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ECE9" w14:textId="66FDD25B" w:rsidR="0056749E" w:rsidRDefault="0056749E" w:rsidP="00876523">
      <w:r w:rsidRPr="00FB1C43">
        <w:rPr>
          <w:noProof/>
        </w:rPr>
        <w:drawing>
          <wp:anchor distT="0" distB="0" distL="114300" distR="114300" simplePos="0" relativeHeight="251659264" behindDoc="1" locked="0" layoutInCell="1" allowOverlap="1" wp14:anchorId="5B465DF9" wp14:editId="7EFB2F3B">
            <wp:simplePos x="0" y="0"/>
            <wp:positionH relativeFrom="margin">
              <wp:posOffset>3213100</wp:posOffset>
            </wp:positionH>
            <wp:positionV relativeFrom="paragraph">
              <wp:posOffset>25400</wp:posOffset>
            </wp:positionV>
            <wp:extent cx="2514600" cy="464820"/>
            <wp:effectExtent l="0" t="0" r="0" b="0"/>
            <wp:wrapTight wrapText="bothSides">
              <wp:wrapPolygon edited="0">
                <wp:start x="3109" y="885"/>
                <wp:lineTo x="818" y="2656"/>
                <wp:lineTo x="491" y="4426"/>
                <wp:lineTo x="655" y="18590"/>
                <wp:lineTo x="13255" y="18590"/>
                <wp:lineTo x="13255" y="16820"/>
                <wp:lineTo x="20945" y="9738"/>
                <wp:lineTo x="21273" y="2656"/>
                <wp:lineTo x="17509" y="885"/>
                <wp:lineTo x="3109" y="885"/>
              </wp:wrapPolygon>
            </wp:wrapTight>
            <wp:docPr id="122" name="Picture 122" descr="Logo for Work and Income with the Māori translation included underneath – Te Hiranga Tangat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 for Work and Income with the Māori translation included underneath – Te Hiranga Tangata.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6482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C43">
        <w:rPr>
          <w:noProof/>
        </w:rPr>
        <w:drawing>
          <wp:inline distT="0" distB="0" distL="0" distR="0" wp14:anchorId="4CEB3748" wp14:editId="4645F32B">
            <wp:extent cx="2498651" cy="576367"/>
            <wp:effectExtent l="0" t="0" r="0" b="0"/>
            <wp:docPr id="123" name="Picture 123" descr="Logo for the Ministry of Social Development with the Māori translation included underneath – Te Manatū Whakahiato Ora. The government crest is featured on the left-hand side, while writing is on the right-hand side of the cres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 for the Ministry of Social Development with the Māori translation included underneath – Te Manatū Whakahiato Ora. The government crest is featured on the left-hand side, while writing is on the right-hand side of the crest.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06" cy="5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1D06C56E" w14:textId="27AE6D3B" w:rsidR="00C96DBB" w:rsidRPr="00876523" w:rsidRDefault="00C96DBB" w:rsidP="00876523">
      <w:pPr>
        <w:pStyle w:val="Heading1"/>
      </w:pPr>
      <w:r w:rsidRPr="00876523">
        <w:t>South Dunedin MSD Moving FAQs</w:t>
      </w:r>
    </w:p>
    <w:p w14:paraId="10450569" w14:textId="71013DF5" w:rsidR="00C96DBB" w:rsidRPr="00876523" w:rsidRDefault="00C96DBB" w:rsidP="00876523">
      <w:pPr>
        <w:pStyle w:val="Heading2"/>
      </w:pPr>
      <w:r w:rsidRPr="00876523">
        <w:t>Is the South Dunedin MSD/Work and Income office moving?</w:t>
      </w:r>
    </w:p>
    <w:p w14:paraId="0727DF5B" w14:textId="28B619E9" w:rsidR="0090085D" w:rsidRPr="00876523" w:rsidRDefault="00C96DBB" w:rsidP="00876523">
      <w:r w:rsidRPr="00876523">
        <w:t xml:space="preserve">Yes, we are moving </w:t>
      </w:r>
      <w:r w:rsidR="00525161" w:rsidRPr="00876523">
        <w:t>in</w:t>
      </w:r>
      <w:r w:rsidRPr="00876523">
        <w:t xml:space="preserve">to the new </w:t>
      </w:r>
      <w:bookmarkStart w:id="0" w:name="_Hlk153202637"/>
      <w:r w:rsidRPr="00876523">
        <w:t>Te Kāika Wellbeing Hub</w:t>
      </w:r>
      <w:bookmarkEnd w:id="0"/>
      <w:r w:rsidRPr="00876523">
        <w:t xml:space="preserve">. </w:t>
      </w:r>
    </w:p>
    <w:p w14:paraId="42ED5719" w14:textId="39D79DDE" w:rsidR="00C96DBB" w:rsidRPr="00876523" w:rsidRDefault="00525161" w:rsidP="00876523">
      <w:r w:rsidRPr="00876523">
        <w:t>You may also hear i</w:t>
      </w:r>
      <w:r w:rsidR="00C02326" w:rsidRPr="00876523">
        <w:t>t</w:t>
      </w:r>
      <w:r w:rsidRPr="00876523">
        <w:t xml:space="preserve"> </w:t>
      </w:r>
      <w:r w:rsidR="00C02326" w:rsidRPr="00876523">
        <w:t xml:space="preserve">being </w:t>
      </w:r>
      <w:r w:rsidRPr="00876523">
        <w:t xml:space="preserve">called </w:t>
      </w:r>
      <w:r w:rsidR="00C96DBB" w:rsidRPr="00876523">
        <w:t>"</w:t>
      </w:r>
      <w:r w:rsidRPr="00876523">
        <w:t>t</w:t>
      </w:r>
      <w:r w:rsidR="00C96DBB" w:rsidRPr="00876523">
        <w:t>he Hub".</w:t>
      </w:r>
    </w:p>
    <w:p w14:paraId="33A7D6C3" w14:textId="28B38C30" w:rsidR="0090085D" w:rsidRPr="00876523" w:rsidRDefault="0090085D" w:rsidP="00876523">
      <w:r w:rsidRPr="00876523">
        <w:t>The signs on the outside will say “Te Kāika Wellbeing Hub” but you will find us inside.</w:t>
      </w:r>
    </w:p>
    <w:p w14:paraId="0B15CC88" w14:textId="7C9E0FB9" w:rsidR="004C090A" w:rsidRPr="00876523" w:rsidRDefault="004C090A" w:rsidP="00876523">
      <w:r w:rsidRPr="00876523">
        <w:t>Reception is directly opposite the main entrance.</w:t>
      </w:r>
    </w:p>
    <w:p w14:paraId="56CE3554" w14:textId="4DA0820D" w:rsidR="004C090A" w:rsidRPr="00876523" w:rsidRDefault="004C090A" w:rsidP="00876523">
      <w:r w:rsidRPr="00876523">
        <w:t>There will be someone available to provide assistance</w:t>
      </w:r>
      <w:r w:rsidR="005279D8" w:rsidRPr="00876523">
        <w:t xml:space="preserve"> with finding your way around the Hub</w:t>
      </w:r>
      <w:r w:rsidRPr="00876523">
        <w:t>.</w:t>
      </w:r>
    </w:p>
    <w:p w14:paraId="670A07E0" w14:textId="16585516" w:rsidR="00876523" w:rsidRDefault="00F42637" w:rsidP="00876523">
      <w:r>
        <w:t xml:space="preserve">For more information and </w:t>
      </w:r>
      <w:r w:rsidRPr="00F42637">
        <w:t>updates go to</w:t>
      </w:r>
      <w:r>
        <w:t xml:space="preserve"> </w:t>
      </w:r>
      <w:hyperlink r:id="rId13" w:history="1">
        <w:r w:rsidRPr="00876523">
          <w:rPr>
            <w:rStyle w:val="Hyperlink"/>
            <w:sz w:val="32"/>
          </w:rPr>
          <w:t>www.workandincome.govt.nz/south-dunedin</w:t>
        </w:r>
      </w:hyperlink>
      <w:r w:rsidR="00876523">
        <w:t xml:space="preserve"> and </w:t>
      </w:r>
      <w:hyperlink r:id="rId14" w:history="1">
        <w:r w:rsidR="00876523" w:rsidRPr="00BE3612">
          <w:rPr>
            <w:rStyle w:val="Hyperlink"/>
          </w:rPr>
          <w:t>https://tinyurl.com/2rfdyxer</w:t>
        </w:r>
      </w:hyperlink>
    </w:p>
    <w:p w14:paraId="77EFFD03" w14:textId="77777777" w:rsidR="009C0C55" w:rsidRPr="00876523" w:rsidRDefault="00C96DBB" w:rsidP="00876523">
      <w:pPr>
        <w:pStyle w:val="Heading2"/>
      </w:pPr>
      <w:r w:rsidRPr="00D040AF">
        <w:t>Where is that?</w:t>
      </w:r>
    </w:p>
    <w:p w14:paraId="771C2411" w14:textId="67A56A6E" w:rsidR="005279D8" w:rsidRDefault="00525161" w:rsidP="00876523">
      <w:r>
        <w:t>You will find the Hub on the corner of Ranfurly Street and Playfair Street.</w:t>
      </w:r>
      <w:r w:rsidR="005279D8" w:rsidRPr="005279D8">
        <w:t xml:space="preserve"> </w:t>
      </w:r>
      <w:r w:rsidR="005279D8">
        <w:t>It is just past the Mitchell’s car park if you come from South Road.</w:t>
      </w:r>
    </w:p>
    <w:p w14:paraId="5EDFB56C" w14:textId="16386979" w:rsidR="007A66B8" w:rsidRDefault="007A66B8" w:rsidP="00876523">
      <w:r>
        <w:t xml:space="preserve">The </w:t>
      </w:r>
      <w:r w:rsidR="00BD5A8E">
        <w:t xml:space="preserve">pedestrian </w:t>
      </w:r>
      <w:r>
        <w:t>entrance to the Hub is on Ranfurly Street.</w:t>
      </w:r>
    </w:p>
    <w:p w14:paraId="4966ED48" w14:textId="485A5CA2" w:rsidR="00BD5A8E" w:rsidRDefault="00BD5A8E" w:rsidP="00876523">
      <w:r>
        <w:lastRenderedPageBreak/>
        <w:t>The car park entrance is on Playfair Street</w:t>
      </w:r>
      <w:r w:rsidR="005279D8">
        <w:t xml:space="preserve">, across from the </w:t>
      </w:r>
      <w:r w:rsidR="005279D8">
        <w:rPr>
          <w:rFonts w:eastAsia="Times New Roman"/>
        </w:rPr>
        <w:t>Caversham Community Church.</w:t>
      </w:r>
    </w:p>
    <w:p w14:paraId="315DF423" w14:textId="3752A251" w:rsidR="00C96DBB" w:rsidRPr="00D040AF" w:rsidRDefault="00C96DBB" w:rsidP="00876523">
      <w:pPr>
        <w:pStyle w:val="Heading2"/>
      </w:pPr>
      <w:r w:rsidRPr="00D040AF">
        <w:t>When is the move?</w:t>
      </w:r>
    </w:p>
    <w:p w14:paraId="1BD6DF7E" w14:textId="2A1B316C" w:rsidR="0090085D" w:rsidRDefault="003619E4" w:rsidP="00876523">
      <w:r w:rsidRPr="00D040AF">
        <w:t xml:space="preserve">The South Dunedin office will close on </w:t>
      </w:r>
      <w:r w:rsidR="006C030C">
        <w:t>Wednesday 24 April 2024</w:t>
      </w:r>
      <w:r w:rsidRPr="00D040AF">
        <w:t xml:space="preserve"> </w:t>
      </w:r>
      <w:r w:rsidR="00D040AF" w:rsidRPr="00D040AF">
        <w:t xml:space="preserve">at </w:t>
      </w:r>
      <w:r w:rsidR="006C030C">
        <w:t>2pm</w:t>
      </w:r>
      <w:r w:rsidRPr="00D040AF">
        <w:t xml:space="preserve">.  </w:t>
      </w:r>
    </w:p>
    <w:p w14:paraId="7C6BB61B" w14:textId="77597836" w:rsidR="00C96DBB" w:rsidRPr="00D040AF" w:rsidRDefault="003619E4" w:rsidP="00876523">
      <w:r w:rsidRPr="00D040AF">
        <w:t xml:space="preserve">We will be open to see you at </w:t>
      </w:r>
      <w:r w:rsidR="006C030C">
        <w:t>t</w:t>
      </w:r>
      <w:r w:rsidRPr="00D040AF">
        <w:t xml:space="preserve">he Hub </w:t>
      </w:r>
      <w:r w:rsidR="000732D4">
        <w:t>on</w:t>
      </w:r>
      <w:r w:rsidR="006C030C">
        <w:t xml:space="preserve"> Wednesday 1 May 2024.</w:t>
      </w:r>
    </w:p>
    <w:p w14:paraId="4B363061" w14:textId="473FDFF4" w:rsidR="00C96DBB" w:rsidRDefault="00CB0FFB" w:rsidP="00876523">
      <w:r>
        <w:t>If you need us between those times call 0800 559 009 (or 0800 552 002 for Seniors).</w:t>
      </w:r>
    </w:p>
    <w:p w14:paraId="73C74682" w14:textId="5BFA5138" w:rsidR="00C646FB" w:rsidRDefault="007A66B8" w:rsidP="00876523">
      <w:r w:rsidRPr="00C14690">
        <w:t xml:space="preserve">You can also use </w:t>
      </w:r>
      <w:hyperlink r:id="rId15" w:history="1">
        <w:r w:rsidR="00C646FB" w:rsidRPr="00C14690">
          <w:rPr>
            <w:rStyle w:val="Hyperlink"/>
          </w:rPr>
          <w:t>MyMSD</w:t>
        </w:r>
      </w:hyperlink>
      <w:r w:rsidR="00C646FB" w:rsidRPr="00C14690">
        <w:t xml:space="preserve"> and </w:t>
      </w:r>
      <w:hyperlink r:id="rId16" w:history="1">
        <w:r w:rsidR="00C646FB" w:rsidRPr="00C14690">
          <w:rPr>
            <w:rStyle w:val="Hyperlink"/>
          </w:rPr>
          <w:t>https://my.msd.govt.nz/</w:t>
        </w:r>
      </w:hyperlink>
    </w:p>
    <w:p w14:paraId="0FC11242" w14:textId="0856299A" w:rsidR="00C96DBB" w:rsidRPr="00D040AF" w:rsidRDefault="00DE497C" w:rsidP="00876523">
      <w:pPr>
        <w:pStyle w:val="Heading2"/>
      </w:pPr>
      <w:r w:rsidRPr="00D040AF">
        <w:t>What will change</w:t>
      </w:r>
      <w:r w:rsidR="00C96DBB" w:rsidRPr="00D040AF">
        <w:t>?</w:t>
      </w:r>
    </w:p>
    <w:p w14:paraId="7CE618C2" w14:textId="66638CBA" w:rsidR="00C96DBB" w:rsidRDefault="00393CA7" w:rsidP="00876523">
      <w:r>
        <w:t xml:space="preserve">Our name will change to </w:t>
      </w:r>
      <w:r w:rsidRPr="00D040AF">
        <w:t>Te Kāika</w:t>
      </w:r>
      <w:r>
        <w:t xml:space="preserve"> </w:t>
      </w:r>
      <w:r w:rsidR="003F6C24">
        <w:t>S</w:t>
      </w:r>
      <w:r>
        <w:t>ervice Centre.</w:t>
      </w:r>
    </w:p>
    <w:p w14:paraId="53FEFB92" w14:textId="2A3B00F6" w:rsidR="00393CA7" w:rsidRPr="00D040AF" w:rsidRDefault="00393CA7" w:rsidP="00876523">
      <w:r>
        <w:t xml:space="preserve">We will still offer the same </w:t>
      </w:r>
      <w:r w:rsidR="00F17BF9" w:rsidRPr="00F17BF9">
        <w:t>work, benefit and payment, housing and pension services.</w:t>
      </w:r>
    </w:p>
    <w:p w14:paraId="0EDB79CA" w14:textId="230AD90B" w:rsidR="00C96DBB" w:rsidRPr="00D040AF" w:rsidRDefault="00C96DBB" w:rsidP="00876523">
      <w:pPr>
        <w:pStyle w:val="Heading2"/>
      </w:pPr>
      <w:r w:rsidRPr="00D040AF">
        <w:t xml:space="preserve">What </w:t>
      </w:r>
      <w:r w:rsidR="00AB5F79" w:rsidRPr="00D040AF">
        <w:t>else is</w:t>
      </w:r>
      <w:r w:rsidRPr="00D040AF">
        <w:t xml:space="preserve"> going to be at the Hub?</w:t>
      </w:r>
    </w:p>
    <w:p w14:paraId="0C898AC7" w14:textId="0BC8510F" w:rsidR="00DE497C" w:rsidRPr="00D040AF" w:rsidRDefault="005C0726" w:rsidP="00876523">
      <w:r>
        <w:t xml:space="preserve">Te Kāika and Te </w:t>
      </w:r>
      <w:proofErr w:type="spellStart"/>
      <w:r>
        <w:t>Whatu</w:t>
      </w:r>
      <w:proofErr w:type="spellEnd"/>
      <w:r>
        <w:t xml:space="preserve"> Ora Health New Zealand will be providing health and social services.</w:t>
      </w:r>
    </w:p>
    <w:p w14:paraId="78D5E2A7" w14:textId="50248269" w:rsidR="00C96DBB" w:rsidRPr="00D040AF" w:rsidRDefault="00C96DBB" w:rsidP="00876523">
      <w:pPr>
        <w:pStyle w:val="Heading2"/>
      </w:pPr>
      <w:r w:rsidRPr="00D040AF">
        <w:rPr>
          <w:rFonts w:ascii="Arial" w:hAnsi="Arial"/>
          <w:sz w:val="24"/>
          <w:szCs w:val="24"/>
        </w:rPr>
        <w:t xml:space="preserve"> </w:t>
      </w:r>
      <w:r w:rsidR="00DE497C" w:rsidRPr="00D040AF">
        <w:t>How do I get there?</w:t>
      </w:r>
    </w:p>
    <w:p w14:paraId="5C281CBE" w14:textId="77777777" w:rsidR="0090085D" w:rsidRDefault="00AB5F79" w:rsidP="00876523">
      <w:r w:rsidRPr="00D040AF">
        <w:t>There is free parking at the Hub</w:t>
      </w:r>
      <w:r w:rsidR="0090085D">
        <w:t xml:space="preserve"> including accessible parking spaces</w:t>
      </w:r>
      <w:r w:rsidRPr="00D040AF">
        <w:t xml:space="preserve">.  </w:t>
      </w:r>
    </w:p>
    <w:p w14:paraId="6FCB6643" w14:textId="77777777" w:rsidR="0090085D" w:rsidRDefault="00AB5F79" w:rsidP="00876523">
      <w:r w:rsidRPr="00D040AF">
        <w:lastRenderedPageBreak/>
        <w:t xml:space="preserve">There are also bike racks.  </w:t>
      </w:r>
    </w:p>
    <w:p w14:paraId="1E7C575A" w14:textId="4EBC8599" w:rsidR="00876523" w:rsidRDefault="00AB5F79" w:rsidP="00876523">
      <w:r w:rsidRPr="00876523">
        <w:t>There are bus stops nearby</w:t>
      </w:r>
      <w:r w:rsidR="00F42637" w:rsidRPr="00876523">
        <w:t>.</w:t>
      </w:r>
      <w:r w:rsidR="00121F37" w:rsidRPr="00876523">
        <w:t xml:space="preserve"> </w:t>
      </w:r>
      <w:r w:rsidR="00F42637" w:rsidRPr="00876523">
        <w:t>F</w:t>
      </w:r>
      <w:r w:rsidR="00121F37" w:rsidRPr="00876523">
        <w:t>or more information go to</w:t>
      </w:r>
      <w:r w:rsidR="00121F37">
        <w:rPr>
          <w:sz w:val="24"/>
        </w:rPr>
        <w:t xml:space="preserve">: </w:t>
      </w:r>
      <w:hyperlink r:id="rId17" w:history="1">
        <w:r w:rsidR="00121F37" w:rsidRPr="00876523">
          <w:rPr>
            <w:rStyle w:val="Hyperlink"/>
            <w:sz w:val="32"/>
            <w:lang w:val="mi-NZ"/>
          </w:rPr>
          <w:t>https://www.orc.govt.nz/public-transport/dunedin-buses</w:t>
        </w:r>
      </w:hyperlink>
      <w:r w:rsidR="00876523">
        <w:t xml:space="preserve"> and </w:t>
      </w:r>
      <w:hyperlink r:id="rId18" w:history="1">
        <w:r w:rsidR="00876523" w:rsidRPr="00BE3612">
          <w:rPr>
            <w:rStyle w:val="Hyperlink"/>
          </w:rPr>
          <w:t>https://tinyurl.com/ynzds9uv</w:t>
        </w:r>
      </w:hyperlink>
    </w:p>
    <w:p w14:paraId="67739009" w14:textId="4B55A139" w:rsidR="0090085D" w:rsidRDefault="0090085D" w:rsidP="00876523">
      <w:pPr>
        <w:pStyle w:val="Heading2"/>
      </w:pPr>
      <w:r>
        <w:t>Is the Hub wheelchair accessible?</w:t>
      </w:r>
    </w:p>
    <w:p w14:paraId="2F16EC90" w14:textId="50FAFF13" w:rsidR="0090085D" w:rsidRDefault="0090085D" w:rsidP="00876523">
      <w:r w:rsidRPr="0090085D">
        <w:t>Yes, the Hub is fully accessible</w:t>
      </w:r>
      <w:r>
        <w:t>.</w:t>
      </w:r>
    </w:p>
    <w:p w14:paraId="4818616E" w14:textId="315E3079" w:rsidR="0090085D" w:rsidRDefault="0090085D" w:rsidP="00876523"/>
    <w:p w14:paraId="05766F66" w14:textId="28CA2023" w:rsidR="00876523" w:rsidRDefault="00876523" w:rsidP="00876523">
      <w:pPr>
        <w:pStyle w:val="Heading2"/>
      </w:pPr>
      <w:r>
        <w:t xml:space="preserve">End of information about </w:t>
      </w:r>
      <w:r w:rsidRPr="00876523">
        <w:t>South Dunedin MSD Moving FAQs</w:t>
      </w:r>
    </w:p>
    <w:p w14:paraId="6D3FB721" w14:textId="406153B7" w:rsidR="00876523" w:rsidRDefault="00876523" w:rsidP="00876523"/>
    <w:p w14:paraId="70D56E84" w14:textId="48EB9780" w:rsidR="00876523" w:rsidRPr="00876523" w:rsidRDefault="00876523" w:rsidP="00876523">
      <w:r>
        <w:t>This Large Print document is adapted by Blind Citizens NZ from the standard document provided by the Ministry of Social Development.</w:t>
      </w:r>
    </w:p>
    <w:sectPr w:rsidR="00876523" w:rsidRPr="00876523" w:rsidSect="00876523">
      <w:headerReference w:type="even" r:id="rId19"/>
      <w:headerReference w:type="first" r:id="rId2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35EF" w14:textId="77777777" w:rsidR="00FD1094" w:rsidRDefault="00FD1094" w:rsidP="00876523">
      <w:r>
        <w:separator/>
      </w:r>
    </w:p>
  </w:endnote>
  <w:endnote w:type="continuationSeparator" w:id="0">
    <w:p w14:paraId="684A41C3" w14:textId="77777777" w:rsidR="00FD1094" w:rsidRDefault="00FD1094" w:rsidP="0087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E072" w14:textId="77777777" w:rsidR="00FD1094" w:rsidRDefault="00FD1094" w:rsidP="00876523">
      <w:r>
        <w:separator/>
      </w:r>
    </w:p>
  </w:footnote>
  <w:footnote w:type="continuationSeparator" w:id="0">
    <w:p w14:paraId="115668A0" w14:textId="77777777" w:rsidR="00FD1094" w:rsidRDefault="00FD1094" w:rsidP="0087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5AEE" w14:textId="69C0E54B" w:rsidR="003619E4" w:rsidRDefault="003619E4" w:rsidP="0087652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2964EF" wp14:editId="0047993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337218" w14:textId="1BACE7BA" w:rsidR="003619E4" w:rsidRPr="003619E4" w:rsidRDefault="003619E4" w:rsidP="00876523">
                          <w:pPr>
                            <w:rPr>
                              <w:noProof/>
                            </w:rPr>
                          </w:pPr>
                          <w:r w:rsidRPr="003619E4">
                            <w:rPr>
                              <w:noProof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2964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" filled="f" stroked="f">
              <v:textbox style="mso-fit-shape-to-text:t" inset="0,15pt,0,0">
                <w:txbxContent>
                  <w:p w14:paraId="47337218" w14:textId="1BACE7BA" w:rsidR="003619E4" w:rsidRPr="003619E4" w:rsidRDefault="003619E4" w:rsidP="00876523">
                    <w:pPr>
                      <w:rPr>
                        <w:noProof/>
                      </w:rPr>
                    </w:pPr>
                    <w:r w:rsidRPr="003619E4">
                      <w:rPr>
                        <w:noProof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4F6B" w14:textId="13033E1E" w:rsidR="003619E4" w:rsidRDefault="003619E4" w:rsidP="0087652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72B586" wp14:editId="6614D3F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1" name="Text Box 1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41EDC5" w14:textId="444B7D0D" w:rsidR="003619E4" w:rsidRPr="003619E4" w:rsidRDefault="003619E4" w:rsidP="00876523">
                          <w:pPr>
                            <w:rPr>
                              <w:noProof/>
                            </w:rPr>
                          </w:pPr>
                          <w:r w:rsidRPr="003619E4">
                            <w:rPr>
                              <w:noProof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72B5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" filled="f" stroked="f">
              <v:textbox style="mso-fit-shape-to-text:t" inset="0,15pt,0,0">
                <w:txbxContent>
                  <w:p w14:paraId="6841EDC5" w14:textId="444B7D0D" w:rsidR="003619E4" w:rsidRPr="003619E4" w:rsidRDefault="003619E4" w:rsidP="00876523">
                    <w:pPr>
                      <w:rPr>
                        <w:noProof/>
                      </w:rPr>
                    </w:pPr>
                    <w:r w:rsidRPr="003619E4">
                      <w:rPr>
                        <w:noProof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75174447">
    <w:abstractNumId w:val="16"/>
  </w:num>
  <w:num w:numId="2" w16cid:durableId="9808830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628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558809">
    <w:abstractNumId w:val="14"/>
  </w:num>
  <w:num w:numId="5" w16cid:durableId="966396556">
    <w:abstractNumId w:val="9"/>
  </w:num>
  <w:num w:numId="6" w16cid:durableId="1282372049">
    <w:abstractNumId w:val="7"/>
  </w:num>
  <w:num w:numId="7" w16cid:durableId="2013950735">
    <w:abstractNumId w:val="22"/>
  </w:num>
  <w:num w:numId="8" w16cid:durableId="197521230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2062427">
    <w:abstractNumId w:val="9"/>
  </w:num>
  <w:num w:numId="10" w16cid:durableId="192501357">
    <w:abstractNumId w:val="12"/>
  </w:num>
  <w:num w:numId="11" w16cid:durableId="1049647641">
    <w:abstractNumId w:val="12"/>
  </w:num>
  <w:num w:numId="12" w16cid:durableId="1963146252">
    <w:abstractNumId w:val="9"/>
  </w:num>
  <w:num w:numId="13" w16cid:durableId="709106592">
    <w:abstractNumId w:val="10"/>
  </w:num>
  <w:num w:numId="14" w16cid:durableId="1252854876">
    <w:abstractNumId w:val="19"/>
  </w:num>
  <w:num w:numId="15" w16cid:durableId="446123658">
    <w:abstractNumId w:val="13"/>
  </w:num>
  <w:num w:numId="16" w16cid:durableId="274947170">
    <w:abstractNumId w:val="6"/>
  </w:num>
  <w:num w:numId="17" w16cid:durableId="1352224007">
    <w:abstractNumId w:val="5"/>
  </w:num>
  <w:num w:numId="18" w16cid:durableId="1527938528">
    <w:abstractNumId w:val="4"/>
  </w:num>
  <w:num w:numId="19" w16cid:durableId="1533811032">
    <w:abstractNumId w:val="8"/>
  </w:num>
  <w:num w:numId="20" w16cid:durableId="1478495322">
    <w:abstractNumId w:val="3"/>
  </w:num>
  <w:num w:numId="21" w16cid:durableId="1339237809">
    <w:abstractNumId w:val="2"/>
  </w:num>
  <w:num w:numId="22" w16cid:durableId="495145662">
    <w:abstractNumId w:val="1"/>
  </w:num>
  <w:num w:numId="23" w16cid:durableId="359666701">
    <w:abstractNumId w:val="0"/>
  </w:num>
  <w:num w:numId="24" w16cid:durableId="492112641">
    <w:abstractNumId w:val="15"/>
  </w:num>
  <w:num w:numId="25" w16cid:durableId="1888174823">
    <w:abstractNumId w:val="24"/>
  </w:num>
  <w:num w:numId="26" w16cid:durableId="2053990885">
    <w:abstractNumId w:val="25"/>
  </w:num>
  <w:num w:numId="27" w16cid:durableId="467208845">
    <w:abstractNumId w:val="23"/>
  </w:num>
  <w:num w:numId="28" w16cid:durableId="1917280719">
    <w:abstractNumId w:val="17"/>
  </w:num>
  <w:num w:numId="29" w16cid:durableId="1197353727">
    <w:abstractNumId w:val="11"/>
  </w:num>
  <w:num w:numId="30" w16cid:durableId="218906309">
    <w:abstractNumId w:val="18"/>
  </w:num>
  <w:num w:numId="31" w16cid:durableId="305479816">
    <w:abstractNumId w:val="26"/>
  </w:num>
  <w:num w:numId="32" w16cid:durableId="16476599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BB"/>
    <w:rsid w:val="00000B4C"/>
    <w:rsid w:val="00005BBE"/>
    <w:rsid w:val="000106D0"/>
    <w:rsid w:val="00017ADF"/>
    <w:rsid w:val="00034336"/>
    <w:rsid w:val="00037CB0"/>
    <w:rsid w:val="000732D4"/>
    <w:rsid w:val="000A576B"/>
    <w:rsid w:val="000D33E2"/>
    <w:rsid w:val="000E3BB9"/>
    <w:rsid w:val="00106AED"/>
    <w:rsid w:val="00121F37"/>
    <w:rsid w:val="001C01CD"/>
    <w:rsid w:val="001D3744"/>
    <w:rsid w:val="001E6EBA"/>
    <w:rsid w:val="00213DA6"/>
    <w:rsid w:val="00216302"/>
    <w:rsid w:val="00236D2D"/>
    <w:rsid w:val="00244757"/>
    <w:rsid w:val="00245A2B"/>
    <w:rsid w:val="002957B4"/>
    <w:rsid w:val="002D1C62"/>
    <w:rsid w:val="002D367B"/>
    <w:rsid w:val="002E74FB"/>
    <w:rsid w:val="00354EC2"/>
    <w:rsid w:val="003619E4"/>
    <w:rsid w:val="00393CA7"/>
    <w:rsid w:val="00397220"/>
    <w:rsid w:val="003B0A38"/>
    <w:rsid w:val="003E2869"/>
    <w:rsid w:val="003E3722"/>
    <w:rsid w:val="003F6C24"/>
    <w:rsid w:val="004227ED"/>
    <w:rsid w:val="00445BCE"/>
    <w:rsid w:val="00454F25"/>
    <w:rsid w:val="004710B8"/>
    <w:rsid w:val="004C090A"/>
    <w:rsid w:val="00525161"/>
    <w:rsid w:val="005279D8"/>
    <w:rsid w:val="00533E65"/>
    <w:rsid w:val="0056681E"/>
    <w:rsid w:val="0056749E"/>
    <w:rsid w:val="00572AA9"/>
    <w:rsid w:val="00595906"/>
    <w:rsid w:val="005B11F9"/>
    <w:rsid w:val="005C0726"/>
    <w:rsid w:val="005C2D70"/>
    <w:rsid w:val="005E0CA8"/>
    <w:rsid w:val="005E54AB"/>
    <w:rsid w:val="00631D73"/>
    <w:rsid w:val="006B19BD"/>
    <w:rsid w:val="006C030C"/>
    <w:rsid w:val="007721E8"/>
    <w:rsid w:val="007A66B8"/>
    <w:rsid w:val="007B201A"/>
    <w:rsid w:val="007C2143"/>
    <w:rsid w:val="007F3ACD"/>
    <w:rsid w:val="0080133F"/>
    <w:rsid w:val="0080498F"/>
    <w:rsid w:val="00860654"/>
    <w:rsid w:val="00876523"/>
    <w:rsid w:val="0090085D"/>
    <w:rsid w:val="00903467"/>
    <w:rsid w:val="00906EAA"/>
    <w:rsid w:val="009457DC"/>
    <w:rsid w:val="00970DD2"/>
    <w:rsid w:val="009C0C55"/>
    <w:rsid w:val="009D15F1"/>
    <w:rsid w:val="009D2B10"/>
    <w:rsid w:val="00A2199C"/>
    <w:rsid w:val="00A43896"/>
    <w:rsid w:val="00A6244E"/>
    <w:rsid w:val="00AB5F79"/>
    <w:rsid w:val="00B41635"/>
    <w:rsid w:val="00B5357A"/>
    <w:rsid w:val="00B6039C"/>
    <w:rsid w:val="00B845C9"/>
    <w:rsid w:val="00BD5A8E"/>
    <w:rsid w:val="00C02326"/>
    <w:rsid w:val="00C14690"/>
    <w:rsid w:val="00C503A7"/>
    <w:rsid w:val="00C5215F"/>
    <w:rsid w:val="00C646FB"/>
    <w:rsid w:val="00C96DBB"/>
    <w:rsid w:val="00CB0FFB"/>
    <w:rsid w:val="00CB4A28"/>
    <w:rsid w:val="00D040AF"/>
    <w:rsid w:val="00D34EA0"/>
    <w:rsid w:val="00DD6907"/>
    <w:rsid w:val="00DD7526"/>
    <w:rsid w:val="00DE27B6"/>
    <w:rsid w:val="00DE497C"/>
    <w:rsid w:val="00E671C3"/>
    <w:rsid w:val="00E90142"/>
    <w:rsid w:val="00E9269E"/>
    <w:rsid w:val="00F06EE8"/>
    <w:rsid w:val="00F07349"/>
    <w:rsid w:val="00F113EF"/>
    <w:rsid w:val="00F126F3"/>
    <w:rsid w:val="00F17BF9"/>
    <w:rsid w:val="00F22AE5"/>
    <w:rsid w:val="00F42637"/>
    <w:rsid w:val="00F7676C"/>
    <w:rsid w:val="00F829C0"/>
    <w:rsid w:val="00F829F6"/>
    <w:rsid w:val="00FD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DB365"/>
  <w15:chartTrackingRefBased/>
  <w15:docId w15:val="{CC33D09A-DBAC-43F2-A7C1-AA5220FD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523"/>
    <w:pPr>
      <w:spacing w:after="280" w:line="288" w:lineRule="auto"/>
    </w:pPr>
    <w:rPr>
      <w:rFonts w:ascii="Arial" w:hAnsi="Arial" w:cs="Arial"/>
      <w:sz w:val="3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523"/>
    <w:pPr>
      <w:keepNext/>
      <w:keepLines/>
      <w:spacing w:before="360" w:after="240"/>
      <w:outlineLvl w:val="0"/>
    </w:pPr>
    <w:rPr>
      <w:rFonts w:ascii="Arial Bold" w:eastAsiaTheme="majorEastAsia" w:hAnsi="Arial Bold"/>
      <w:b/>
      <w:bCs/>
      <w:sz w:val="56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76523"/>
    <w:pPr>
      <w:spacing w:before="480"/>
      <w:outlineLvl w:val="1"/>
    </w:pPr>
    <w:rPr>
      <w:sz w:val="4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6523"/>
    <w:rPr>
      <w:rFonts w:ascii="Arial Bold" w:eastAsiaTheme="majorEastAsia" w:hAnsi="Arial Bold" w:cs="Arial"/>
      <w:b/>
      <w:bCs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76523"/>
    <w:rPr>
      <w:rFonts w:ascii="Arial Bold" w:eastAsiaTheme="majorEastAsia" w:hAnsi="Arial Bold" w:cs="Arial"/>
      <w:b/>
      <w:bCs/>
      <w:sz w:val="4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unhideWhenUsed/>
    <w:rsid w:val="00361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E4"/>
    <w:rPr>
      <w:rFonts w:ascii="Verdana" w:hAnsi="Verdana" w:cs="Arial"/>
      <w:szCs w:val="22"/>
    </w:rPr>
  </w:style>
  <w:style w:type="paragraph" w:customStyle="1" w:styleId="cvgsua">
    <w:name w:val="cvgsua"/>
    <w:basedOn w:val="Normal"/>
    <w:rsid w:val="009C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NZ"/>
    </w:rPr>
  </w:style>
  <w:style w:type="character" w:customStyle="1" w:styleId="oypena">
    <w:name w:val="oypena"/>
    <w:basedOn w:val="DefaultParagraphFont"/>
    <w:rsid w:val="009C0C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30C"/>
    <w:rPr>
      <w:rFonts w:ascii="Verdana" w:hAnsi="Verdana" w:cs="Arial"/>
      <w:b/>
      <w:bCs/>
    </w:rPr>
  </w:style>
  <w:style w:type="character" w:styleId="Hyperlink">
    <w:name w:val="Hyperlink"/>
    <w:basedOn w:val="DefaultParagraphFont"/>
    <w:uiPriority w:val="99"/>
    <w:unhideWhenUsed/>
    <w:rsid w:val="00121F37"/>
    <w:rPr>
      <w:color w:val="0563C1"/>
      <w:u w:val="single"/>
    </w:rPr>
  </w:style>
  <w:style w:type="paragraph" w:styleId="Revision">
    <w:name w:val="Revision"/>
    <w:hidden/>
    <w:uiPriority w:val="99"/>
    <w:semiHidden/>
    <w:rsid w:val="005279D8"/>
    <w:rPr>
      <w:rFonts w:ascii="Verdana" w:hAnsi="Verdana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2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orkandincome.govt.nz/south-dunedin" TargetMode="External"/><Relationship Id="rId18" Type="http://schemas.openxmlformats.org/officeDocument/2006/relationships/hyperlink" Target="https://tinyurl.com/ynzds9u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aus01.safelinks.protection.outlook.com/?url=https%3A%2F%2Fwww.orc.govt.nz%2Fpublic-transport%2Fdunedin-buses&amp;data=05%7C02%7CChristina.McBratney001%40msd.govt.nz%7Ca83aea9557484c4c772208dc2dbfdcd9%7Ce40c4f5299bd4d4fbf7ed001a2ca6556%7C0%7C0%7C638435549265549813%7CUnknown%7CTWFpbGZsb3d8eyJWIjoiMC4wLjAwMDAiLCJQIjoiV2luMzIiLCJBTiI6Ik1haWwiLCJXVCI6Mn0%3D%7C0%7C%7C%7C&amp;sdata=A%2F1jWzK5jLVDOHsMuDQYePHd4%2FLJabAXAnB%2FoqsOeQU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.msd.govt.nz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my.msd.govt.nz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inyurl.com/2rfdyx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3FA0D864CEA40A4D765C79B8BB543" ma:contentTypeVersion="16" ma:contentTypeDescription="Create a new document." ma:contentTypeScope="" ma:versionID="2c8c222424e187aa585a5eb7c439352a">
  <xsd:schema xmlns:xsd="http://www.w3.org/2001/XMLSchema" xmlns:xs="http://www.w3.org/2001/XMLSchema" xmlns:p="http://schemas.microsoft.com/office/2006/metadata/properties" xmlns:ns2="6a7f7810-7080-4eb4-b66c-c41c6fc69d87" xmlns:ns3="0c8419a8-0969-48de-a896-901fe0661d3e" targetNamespace="http://schemas.microsoft.com/office/2006/metadata/properties" ma:root="true" ma:fieldsID="4b6de6b1da6186872b257a7cd0cc5013" ns2:_="" ns3:_="">
    <xsd:import namespace="6a7f7810-7080-4eb4-b66c-c41c6fc69d87"/>
    <xsd:import namespace="0c8419a8-0969-48de-a896-901fe0661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f7810-7080-4eb4-b66c-c41c6fc69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775bdcb-a19d-4fa6-bc7b-891e825009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419a8-0969-48de-a896-901fe0661d3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8e204a-d648-4909-98b2-4b1e85dfe544}" ma:internalName="TaxCatchAll" ma:showField="CatchAllData" ma:web="0c8419a8-0969-48de-a896-901fe0661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7f7810-7080-4eb4-b66c-c41c6fc69d87">
      <Terms xmlns="http://schemas.microsoft.com/office/infopath/2007/PartnerControls"/>
    </lcf76f155ced4ddcb4097134ff3c332f>
    <TaxCatchAll xmlns="0c8419a8-0969-48de-a896-901fe0661d3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51531-E081-4570-B3C6-C162C5438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f7810-7080-4eb4-b66c-c41c6fc69d87"/>
    <ds:schemaRef ds:uri="0c8419a8-0969-48de-a896-901fe0661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9E8DE-7332-4D93-A09A-17832B5B2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226D59-1574-40B4-8C91-45AA133E80C8}">
  <ds:schemaRefs>
    <ds:schemaRef ds:uri="http://schemas.microsoft.com/office/infopath/2007/PartnerControls"/>
    <ds:schemaRef ds:uri="0c8419a8-0969-48de-a896-901fe0661d3e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a7f7810-7080-4eb4-b66c-c41c6fc69d87"/>
  </ds:schemaRefs>
</ds:datastoreItem>
</file>

<file path=customXml/itemProps4.xml><?xml version="1.0" encoding="utf-8"?>
<ds:datastoreItem xmlns:ds="http://schemas.openxmlformats.org/officeDocument/2006/customXml" ds:itemID="{D4EC91AA-AA86-44F3-82AF-FF97AD0700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McBratney</dc:creator>
  <cp:keywords/>
  <dc:description/>
  <cp:lastModifiedBy>Christina McBratney</cp:lastModifiedBy>
  <cp:revision>2</cp:revision>
  <cp:lastPrinted>2024-02-06T23:20:00Z</cp:lastPrinted>
  <dcterms:created xsi:type="dcterms:W3CDTF">2024-03-19T20:40:00Z</dcterms:created>
  <dcterms:modified xsi:type="dcterms:W3CDTF">2024-03-19T20:40:00Z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IN-CONFIDENCE</vt:lpwstr>
  </property>
  <property fmtid="{D5CDD505-2E9C-101B-9397-08002B2CF9AE}" pid="5" name="MSIP_Label_f43e46a9-9901-46e9-bfae-bb6189d4cb66_Enabled">
    <vt:lpwstr>true</vt:lpwstr>
  </property>
  <property fmtid="{D5CDD505-2E9C-101B-9397-08002B2CF9AE}" pid="6" name="MSIP_Label_f43e46a9-9901-46e9-bfae-bb6189d4cb66_SetDate">
    <vt:lpwstr>2023-12-11T02:02:48Z</vt:lpwstr>
  </property>
  <property fmtid="{D5CDD505-2E9C-101B-9397-08002B2CF9AE}" pid="7" name="MSIP_Label_f43e46a9-9901-46e9-bfae-bb6189d4cb66_Method">
    <vt:lpwstr>Standard</vt:lpwstr>
  </property>
  <property fmtid="{D5CDD505-2E9C-101B-9397-08002B2CF9AE}" pid="8" name="MSIP_Label_f43e46a9-9901-46e9-bfae-bb6189d4cb66_Name">
    <vt:lpwstr>In-confidence</vt:lpwstr>
  </property>
  <property fmtid="{D5CDD505-2E9C-101B-9397-08002B2CF9AE}" pid="9" name="MSIP_Label_f43e46a9-9901-46e9-bfae-bb6189d4cb66_SiteId">
    <vt:lpwstr>e40c4f52-99bd-4d4f-bf7e-d001a2ca6556</vt:lpwstr>
  </property>
  <property fmtid="{D5CDD505-2E9C-101B-9397-08002B2CF9AE}" pid="10" name="MSIP_Label_f43e46a9-9901-46e9-bfae-bb6189d4cb66_ActionId">
    <vt:lpwstr>bc25863c-6fb8-45da-ad63-c2fd96d5df38</vt:lpwstr>
  </property>
  <property fmtid="{D5CDD505-2E9C-101B-9397-08002B2CF9AE}" pid="11" name="MSIP_Label_f43e46a9-9901-46e9-bfae-bb6189d4cb66_ContentBits">
    <vt:lpwstr>1</vt:lpwstr>
  </property>
  <property fmtid="{D5CDD505-2E9C-101B-9397-08002B2CF9AE}" pid="12" name="ContentTypeId">
    <vt:lpwstr>0x0101007843FA0D864CEA40A4D765C79B8BB543</vt:lpwstr>
  </property>
  <property fmtid="{D5CDD505-2E9C-101B-9397-08002B2CF9AE}" pid="13" name="MediaServiceImageTags">
    <vt:lpwstr/>
  </property>
</Properties>
</file>