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754A6" w14:textId="7FAC8E47" w:rsidR="005805DF" w:rsidRDefault="005805DF" w:rsidP="00F47833">
      <w:pPr>
        <w:pStyle w:val="Heading1"/>
      </w:pPr>
      <w:r w:rsidRPr="000954D0">
        <w:rPr>
          <w:noProof/>
          <w:shd w:val="clear" w:color="auto" w:fill="FFFFFF" w:themeFill="background1"/>
        </w:rPr>
        <w:drawing>
          <wp:inline distT="0" distB="0" distL="0" distR="0" wp14:anchorId="19DB3953" wp14:editId="0A32DEA0">
            <wp:extent cx="5721350" cy="781050"/>
            <wp:effectExtent l="0" t="0" r="0" b="0"/>
            <wp:docPr id="2" name="Picture 1" descr="Ministry of Social Development logo&#10;Work and Incom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stry of Social Development logo&#10;Work and Incom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7512A" w14:textId="77777777" w:rsidR="005805DF" w:rsidRPr="008346A7" w:rsidRDefault="005805DF" w:rsidP="00DD0377">
      <w:pPr>
        <w:pStyle w:val="Heading2"/>
        <w:rPr>
          <w:lang w:eastAsia="en-NZ"/>
        </w:rPr>
      </w:pPr>
      <w:bookmarkStart w:id="0" w:name="_Hlk220907331"/>
      <w:r>
        <w:rPr>
          <w:lang w:eastAsia="en-NZ"/>
        </w:rPr>
        <w:t xml:space="preserve">Note: </w:t>
      </w:r>
      <w:r w:rsidRPr="008346A7">
        <w:rPr>
          <w:lang w:eastAsia="en-NZ"/>
        </w:rPr>
        <w:t xml:space="preserve">Information about ways you can contact Work and Income are listed at the end of this information. </w:t>
      </w:r>
      <w:bookmarkEnd w:id="0"/>
    </w:p>
    <w:p w14:paraId="57C52A4B" w14:textId="58993F89" w:rsidR="003312ED" w:rsidRDefault="00BF63B7" w:rsidP="00F47833">
      <w:pPr>
        <w:pStyle w:val="Heading1"/>
      </w:pPr>
      <w:r>
        <w:t xml:space="preserve">Accommodation Supplement </w:t>
      </w:r>
    </w:p>
    <w:p w14:paraId="6DD38A20" w14:textId="0DE5E5EF" w:rsidR="005805DF" w:rsidRDefault="00BF63B7" w:rsidP="00BF63B7">
      <w:r w:rsidRPr="00BF63B7">
        <w:t xml:space="preserve">Accommodation Supplement is a weekly payment which helps people with their rent, </w:t>
      </w:r>
      <w:r w:rsidR="00AC561E" w:rsidRPr="00BF63B7">
        <w:t>board,</w:t>
      </w:r>
      <w:r w:rsidRPr="00BF63B7">
        <w:t xml:space="preserve"> or the cost of owning a home.</w:t>
      </w:r>
    </w:p>
    <w:p w14:paraId="20873402" w14:textId="19C5473C" w:rsidR="00BF63B7" w:rsidRDefault="00BF63B7" w:rsidP="004806E4">
      <w:pPr>
        <w:pStyle w:val="Heading2"/>
      </w:pPr>
      <w:r w:rsidRPr="00BF63B7">
        <w:t xml:space="preserve">Who can get </w:t>
      </w:r>
      <w:r w:rsidR="00DD0377" w:rsidRPr="00BF63B7">
        <w:t>it?</w:t>
      </w:r>
      <w:r w:rsidRPr="00BF63B7">
        <w:t xml:space="preserve"> </w:t>
      </w:r>
    </w:p>
    <w:p w14:paraId="46AEF76A" w14:textId="77777777" w:rsidR="00BF63B7" w:rsidRPr="00BF63B7" w:rsidRDefault="00BF63B7" w:rsidP="00BF63B7">
      <w:pPr>
        <w:shd w:val="clear" w:color="auto" w:fill="FFFFFF"/>
        <w:spacing w:before="60" w:after="0" w:line="240" w:lineRule="auto"/>
        <w:rPr>
          <w:rFonts w:eastAsia="Times New Roman" w:cs="Times New Roman"/>
          <w:color w:val="111111"/>
          <w:kern w:val="0"/>
          <w:szCs w:val="24"/>
          <w:lang w:eastAsia="en-NZ"/>
          <w14:ligatures w14:val="none"/>
        </w:rPr>
      </w:pPr>
      <w:r w:rsidRPr="00BF63B7">
        <w:rPr>
          <w:rFonts w:eastAsia="Times New Roman" w:cs="Times New Roman"/>
          <w:color w:val="111111"/>
          <w:kern w:val="0"/>
          <w:szCs w:val="24"/>
          <w:lang w:eastAsia="en-NZ"/>
          <w14:ligatures w14:val="none"/>
        </w:rPr>
        <w:t>You may get an Accommodation Supplement if you:</w:t>
      </w:r>
    </w:p>
    <w:p w14:paraId="415670C1" w14:textId="77777777" w:rsidR="00BF63B7" w:rsidRPr="00BF63B7" w:rsidRDefault="00BF63B7" w:rsidP="00BF63B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111"/>
          <w:kern w:val="0"/>
          <w:szCs w:val="24"/>
          <w:lang w:eastAsia="en-NZ"/>
          <w14:ligatures w14:val="none"/>
        </w:rPr>
      </w:pPr>
      <w:r w:rsidRPr="00BF63B7">
        <w:rPr>
          <w:rFonts w:eastAsia="Times New Roman" w:cs="Times New Roman"/>
          <w:color w:val="111111"/>
          <w:kern w:val="0"/>
          <w:szCs w:val="24"/>
          <w:lang w:eastAsia="en-NZ"/>
          <w14:ligatures w14:val="none"/>
        </w:rPr>
        <w:t>have accommodation costs (you must be paying a minimum amount)</w:t>
      </w:r>
    </w:p>
    <w:p w14:paraId="2C306E63" w14:textId="77777777" w:rsidR="00BF63B7" w:rsidRPr="00BF63B7" w:rsidRDefault="00BF63B7" w:rsidP="00BF63B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111"/>
          <w:kern w:val="0"/>
          <w:szCs w:val="24"/>
          <w:lang w:eastAsia="en-NZ"/>
          <w14:ligatures w14:val="none"/>
        </w:rPr>
      </w:pPr>
      <w:r w:rsidRPr="00BF63B7">
        <w:rPr>
          <w:rFonts w:eastAsia="Times New Roman" w:cs="Times New Roman"/>
          <w:color w:val="111111"/>
          <w:kern w:val="0"/>
          <w:szCs w:val="24"/>
          <w:lang w:eastAsia="en-NZ"/>
          <w14:ligatures w14:val="none"/>
        </w:rPr>
        <w:t>are 16 or older</w:t>
      </w:r>
    </w:p>
    <w:p w14:paraId="59079060" w14:textId="77777777" w:rsidR="00BF63B7" w:rsidRPr="00BF63B7" w:rsidRDefault="00BF63B7" w:rsidP="00BF63B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111"/>
          <w:kern w:val="0"/>
          <w:szCs w:val="24"/>
          <w:lang w:eastAsia="en-NZ"/>
          <w14:ligatures w14:val="none"/>
        </w:rPr>
      </w:pPr>
      <w:r w:rsidRPr="00BF63B7">
        <w:rPr>
          <w:rFonts w:eastAsia="Times New Roman" w:cs="Times New Roman"/>
          <w:color w:val="111111"/>
          <w:kern w:val="0"/>
          <w:szCs w:val="24"/>
          <w:lang w:eastAsia="en-NZ"/>
          <w14:ligatures w14:val="none"/>
        </w:rPr>
        <w:t>are a New Zealand citizen or permanent resident</w:t>
      </w:r>
    </w:p>
    <w:p w14:paraId="123A8680" w14:textId="77777777" w:rsidR="00BF63B7" w:rsidRPr="00BF63B7" w:rsidRDefault="00BF63B7" w:rsidP="00BF63B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111"/>
          <w:kern w:val="0"/>
          <w:szCs w:val="24"/>
          <w:lang w:eastAsia="en-NZ"/>
          <w14:ligatures w14:val="none"/>
        </w:rPr>
      </w:pPr>
      <w:r w:rsidRPr="00BF63B7">
        <w:rPr>
          <w:rFonts w:eastAsia="Times New Roman" w:cs="Times New Roman"/>
          <w:color w:val="111111"/>
          <w:kern w:val="0"/>
          <w:szCs w:val="24"/>
          <w:lang w:eastAsia="en-NZ"/>
          <w14:ligatures w14:val="none"/>
        </w:rPr>
        <w:t>normally live in New Zealand and intend to stay here</w:t>
      </w:r>
    </w:p>
    <w:p w14:paraId="6C57F258" w14:textId="2E5F14C8" w:rsidR="00BF63B7" w:rsidRPr="00AF5F88" w:rsidRDefault="00BF63B7" w:rsidP="00AF5F8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111"/>
          <w:kern w:val="0"/>
          <w:szCs w:val="24"/>
          <w:lang w:eastAsia="en-NZ"/>
          <w14:ligatures w14:val="none"/>
        </w:rPr>
      </w:pPr>
      <w:r w:rsidRPr="00BF63B7">
        <w:rPr>
          <w:rFonts w:eastAsia="Times New Roman" w:cs="Times New Roman"/>
          <w:color w:val="111111"/>
          <w:kern w:val="0"/>
          <w:szCs w:val="24"/>
          <w:lang w:eastAsia="en-NZ"/>
          <w14:ligatures w14:val="none"/>
        </w:rPr>
        <w:t>are not paying rent for a public (social) housing property</w:t>
      </w:r>
      <w:r w:rsidR="00AF5F88">
        <w:rPr>
          <w:rFonts w:eastAsia="Times New Roman" w:cs="Times New Roman"/>
          <w:color w:val="111111"/>
          <w:kern w:val="0"/>
          <w:szCs w:val="24"/>
          <w:lang w:eastAsia="en-NZ"/>
          <w14:ligatures w14:val="none"/>
        </w:rPr>
        <w:t xml:space="preserve"> such as </w:t>
      </w:r>
      <w:proofErr w:type="spellStart"/>
      <w:r w:rsidRPr="00AF5F88">
        <w:rPr>
          <w:rFonts w:eastAsia="Times New Roman" w:cs="Times New Roman"/>
          <w:color w:val="111111"/>
          <w:kern w:val="0"/>
          <w:szCs w:val="24"/>
          <w:lang w:eastAsia="en-NZ"/>
          <w14:ligatures w14:val="none"/>
        </w:rPr>
        <w:t>Kāinga</w:t>
      </w:r>
      <w:proofErr w:type="spellEnd"/>
      <w:r w:rsidRPr="00AF5F88">
        <w:rPr>
          <w:rFonts w:eastAsia="Times New Roman" w:cs="Times New Roman"/>
          <w:color w:val="111111"/>
          <w:kern w:val="0"/>
          <w:szCs w:val="24"/>
          <w:lang w:eastAsia="en-NZ"/>
          <w14:ligatures w14:val="none"/>
        </w:rPr>
        <w:t xml:space="preserve"> Ora (used to be Housing New Zealand), </w:t>
      </w:r>
      <w:r w:rsidR="00AF5F88">
        <w:rPr>
          <w:rFonts w:eastAsia="Times New Roman" w:cs="Times New Roman"/>
          <w:color w:val="111111"/>
          <w:kern w:val="0"/>
          <w:szCs w:val="24"/>
          <w:lang w:eastAsia="en-NZ"/>
          <w14:ligatures w14:val="none"/>
        </w:rPr>
        <w:t xml:space="preserve">or an </w:t>
      </w:r>
      <w:r w:rsidRPr="00AF5F88">
        <w:rPr>
          <w:rFonts w:eastAsia="Times New Roman" w:cs="Times New Roman"/>
          <w:color w:val="111111"/>
          <w:kern w:val="0"/>
          <w:szCs w:val="24"/>
          <w:lang w:eastAsia="en-NZ"/>
          <w14:ligatures w14:val="none"/>
        </w:rPr>
        <w:t xml:space="preserve">approved community housing </w:t>
      </w:r>
      <w:r w:rsidR="00DD0377" w:rsidRPr="00AF5F88">
        <w:rPr>
          <w:rFonts w:eastAsia="Times New Roman" w:cs="Times New Roman"/>
          <w:color w:val="111111"/>
          <w:kern w:val="0"/>
          <w:szCs w:val="24"/>
          <w:lang w:eastAsia="en-NZ"/>
          <w14:ligatures w14:val="none"/>
        </w:rPr>
        <w:t>provider</w:t>
      </w:r>
      <w:r w:rsidRPr="00AF5F88">
        <w:rPr>
          <w:rFonts w:eastAsia="Times New Roman" w:cs="Times New Roman"/>
          <w:color w:val="111111"/>
          <w:kern w:val="0"/>
          <w:szCs w:val="24"/>
          <w:lang w:eastAsia="en-NZ"/>
          <w14:ligatures w14:val="none"/>
        </w:rPr>
        <w:t>.</w:t>
      </w:r>
    </w:p>
    <w:p w14:paraId="04F8FD7A" w14:textId="77777777" w:rsidR="00BF63B7" w:rsidRPr="00BF63B7" w:rsidRDefault="00BF63B7" w:rsidP="00BF63B7">
      <w:pPr>
        <w:shd w:val="clear" w:color="auto" w:fill="FFFFFF"/>
        <w:spacing w:before="60" w:after="0" w:line="240" w:lineRule="auto"/>
        <w:rPr>
          <w:rFonts w:eastAsia="Times New Roman" w:cs="Times New Roman"/>
          <w:color w:val="111111"/>
          <w:kern w:val="0"/>
          <w:szCs w:val="24"/>
          <w:lang w:eastAsia="en-NZ"/>
          <w14:ligatures w14:val="none"/>
        </w:rPr>
      </w:pPr>
      <w:r w:rsidRPr="00BF63B7">
        <w:rPr>
          <w:rFonts w:eastAsia="Times New Roman" w:cs="Times New Roman"/>
          <w:color w:val="111111"/>
          <w:kern w:val="0"/>
          <w:szCs w:val="24"/>
          <w:lang w:eastAsia="en-NZ"/>
          <w14:ligatures w14:val="none"/>
        </w:rPr>
        <w:t>It also depends on:</w:t>
      </w:r>
    </w:p>
    <w:p w14:paraId="5F20ED30" w14:textId="48CF8931" w:rsidR="00BF63B7" w:rsidRPr="00BF63B7" w:rsidRDefault="00BF63B7" w:rsidP="00BF63B7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111"/>
          <w:kern w:val="0"/>
          <w:szCs w:val="24"/>
          <w:lang w:eastAsia="en-NZ"/>
          <w14:ligatures w14:val="none"/>
        </w:rPr>
      </w:pPr>
      <w:r w:rsidRPr="00BF63B7">
        <w:rPr>
          <w:rFonts w:eastAsia="Times New Roman" w:cs="Times New Roman"/>
          <w:color w:val="111111"/>
          <w:kern w:val="0"/>
          <w:szCs w:val="24"/>
          <w:lang w:eastAsia="en-NZ"/>
          <w14:ligatures w14:val="none"/>
        </w:rPr>
        <w:t xml:space="preserve">how much you and your partner </w:t>
      </w:r>
      <w:r w:rsidR="00DD0377">
        <w:rPr>
          <w:rFonts w:eastAsia="Times New Roman" w:cs="Times New Roman"/>
          <w:color w:val="111111"/>
          <w:kern w:val="0"/>
          <w:szCs w:val="24"/>
          <w:lang w:eastAsia="en-NZ"/>
          <w14:ligatures w14:val="none"/>
        </w:rPr>
        <w:t>get from working.</w:t>
      </w:r>
    </w:p>
    <w:p w14:paraId="0D38294D" w14:textId="77777777" w:rsidR="00BF63B7" w:rsidRDefault="00BF63B7" w:rsidP="00BF63B7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111"/>
          <w:kern w:val="0"/>
          <w:szCs w:val="24"/>
          <w:lang w:eastAsia="en-NZ"/>
          <w14:ligatures w14:val="none"/>
        </w:rPr>
      </w:pPr>
      <w:r w:rsidRPr="00BF63B7">
        <w:rPr>
          <w:rFonts w:eastAsia="Times New Roman" w:cs="Times New Roman"/>
          <w:color w:val="111111"/>
          <w:kern w:val="0"/>
          <w:szCs w:val="24"/>
          <w:lang w:eastAsia="en-NZ"/>
          <w14:ligatures w14:val="none"/>
        </w:rPr>
        <w:t>any money or assets you and your partner have.</w:t>
      </w:r>
    </w:p>
    <w:p w14:paraId="680D524B" w14:textId="77777777" w:rsidR="00AF5F88" w:rsidRPr="00BF63B7" w:rsidRDefault="00AF5F88" w:rsidP="00AF5F88">
      <w:pPr>
        <w:pStyle w:val="Heading2"/>
        <w:rPr>
          <w:lang w:eastAsia="en-NZ"/>
        </w:rPr>
      </w:pPr>
      <w:r w:rsidRPr="00BF63B7">
        <w:rPr>
          <w:lang w:eastAsia="en-NZ"/>
        </w:rPr>
        <w:t>Minimum accommodation costs</w:t>
      </w:r>
    </w:p>
    <w:p w14:paraId="726B61F7" w14:textId="73975986" w:rsidR="00FC3A3A" w:rsidRDefault="00AF5F88" w:rsidP="00AF5F88">
      <w:pPr>
        <w:shd w:val="clear" w:color="auto" w:fill="FFFFFF"/>
        <w:spacing w:before="60" w:after="0" w:line="240" w:lineRule="auto"/>
      </w:pPr>
      <w:r w:rsidRPr="00BF63B7">
        <w:rPr>
          <w:rFonts w:eastAsia="Times New Roman" w:cs="Times New Roman"/>
          <w:color w:val="111111"/>
          <w:kern w:val="0"/>
          <w:szCs w:val="24"/>
          <w:lang w:eastAsia="en-NZ"/>
          <w14:ligatures w14:val="none"/>
        </w:rPr>
        <w:t>You need to be paying a minimum amount of accommodation costs each week. This is called an Accommodation Supplement entry threshold.</w:t>
      </w:r>
      <w:r>
        <w:rPr>
          <w:rFonts w:eastAsia="Times New Roman" w:cs="Times New Roman"/>
          <w:color w:val="111111"/>
          <w:kern w:val="0"/>
          <w:szCs w:val="24"/>
          <w:lang w:eastAsia="en-NZ"/>
          <w14:ligatures w14:val="none"/>
        </w:rPr>
        <w:t xml:space="preserve"> A list of these is listed here </w:t>
      </w:r>
      <w:hyperlink r:id="rId9" w:history="1">
        <w:r w:rsidR="00FC3A3A" w:rsidRPr="00F2481D">
          <w:rPr>
            <w:rStyle w:val="Hyperlink"/>
          </w:rPr>
          <w:t>www.workandincome.g</w:t>
        </w:r>
        <w:r w:rsidR="00FC3A3A" w:rsidRPr="00F2481D">
          <w:rPr>
            <w:rStyle w:val="Hyperlink"/>
          </w:rPr>
          <w:t>o</w:t>
        </w:r>
        <w:r w:rsidR="00FC3A3A" w:rsidRPr="00F2481D">
          <w:rPr>
            <w:rStyle w:val="Hyperlink"/>
          </w:rPr>
          <w:t>vt.nz/benefit-rates</w:t>
        </w:r>
      </w:hyperlink>
    </w:p>
    <w:p w14:paraId="5F152040" w14:textId="77777777" w:rsidR="00AF5F88" w:rsidRDefault="00AF5F88" w:rsidP="00AF5F88">
      <w:pPr>
        <w:shd w:val="clear" w:color="auto" w:fill="FFFFFF"/>
        <w:spacing w:before="60" w:after="0" w:line="240" w:lineRule="auto"/>
        <w:rPr>
          <w:rFonts w:eastAsia="Times New Roman" w:cs="Times New Roman"/>
          <w:color w:val="111111"/>
          <w:kern w:val="0"/>
          <w:szCs w:val="24"/>
          <w:lang w:eastAsia="en-NZ"/>
          <w14:ligatures w14:val="none"/>
        </w:rPr>
      </w:pPr>
    </w:p>
    <w:p w14:paraId="2ED8B27B" w14:textId="73E7057E" w:rsidR="002D20D0" w:rsidRPr="002D20D0" w:rsidRDefault="002D20D0" w:rsidP="00AF5F88">
      <w:pPr>
        <w:pStyle w:val="Heading2"/>
        <w:rPr>
          <w:lang w:eastAsia="en-NZ"/>
        </w:rPr>
      </w:pPr>
      <w:r w:rsidRPr="002D20D0">
        <w:rPr>
          <w:lang w:eastAsia="en-NZ"/>
        </w:rPr>
        <w:t xml:space="preserve">How much can </w:t>
      </w:r>
      <w:r w:rsidR="00AF5F88">
        <w:rPr>
          <w:lang w:eastAsia="en-NZ"/>
        </w:rPr>
        <w:t>you</w:t>
      </w:r>
      <w:r w:rsidRPr="002D20D0">
        <w:rPr>
          <w:lang w:eastAsia="en-NZ"/>
        </w:rPr>
        <w:t xml:space="preserve"> get? </w:t>
      </w:r>
    </w:p>
    <w:p w14:paraId="6B80E805" w14:textId="570A2A5A" w:rsidR="002D20D0" w:rsidRDefault="002D20D0" w:rsidP="002D20D0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111"/>
          <w:kern w:val="0"/>
          <w:szCs w:val="24"/>
          <w:lang w:eastAsia="en-NZ"/>
          <w14:ligatures w14:val="none"/>
        </w:rPr>
      </w:pPr>
      <w:r>
        <w:rPr>
          <w:rFonts w:eastAsia="Times New Roman" w:cs="Times New Roman"/>
          <w:color w:val="111111"/>
          <w:kern w:val="0"/>
          <w:szCs w:val="24"/>
          <w:lang w:eastAsia="en-NZ"/>
          <w14:ligatures w14:val="none"/>
        </w:rPr>
        <w:t>How much you get depends on:</w:t>
      </w:r>
    </w:p>
    <w:p w14:paraId="0AF7CB7F" w14:textId="7241DEC2" w:rsidR="002D20D0" w:rsidRDefault="002D20D0" w:rsidP="002D20D0">
      <w:pPr>
        <w:pStyle w:val="ListParagraph"/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111"/>
          <w:kern w:val="0"/>
          <w:szCs w:val="24"/>
          <w:lang w:eastAsia="en-NZ"/>
          <w14:ligatures w14:val="none"/>
        </w:rPr>
      </w:pPr>
      <w:r>
        <w:rPr>
          <w:rFonts w:eastAsia="Times New Roman" w:cs="Times New Roman"/>
          <w:color w:val="111111"/>
          <w:kern w:val="0"/>
          <w:szCs w:val="24"/>
          <w:lang w:eastAsia="en-NZ"/>
          <w14:ligatures w14:val="none"/>
        </w:rPr>
        <w:t xml:space="preserve">your income </w:t>
      </w:r>
    </w:p>
    <w:p w14:paraId="4E9D7B4D" w14:textId="3C027DA8" w:rsidR="002D20D0" w:rsidRDefault="002D20D0" w:rsidP="002D20D0">
      <w:pPr>
        <w:pStyle w:val="ListParagraph"/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111"/>
          <w:kern w:val="0"/>
          <w:szCs w:val="24"/>
          <w:lang w:eastAsia="en-NZ"/>
          <w14:ligatures w14:val="none"/>
        </w:rPr>
      </w:pPr>
      <w:r>
        <w:rPr>
          <w:rFonts w:eastAsia="Times New Roman" w:cs="Times New Roman"/>
          <w:color w:val="111111"/>
          <w:kern w:val="0"/>
          <w:szCs w:val="24"/>
          <w:lang w:eastAsia="en-NZ"/>
          <w14:ligatures w14:val="none"/>
        </w:rPr>
        <w:t>your assets</w:t>
      </w:r>
      <w:r w:rsidR="00AF5F88">
        <w:rPr>
          <w:rFonts w:eastAsia="Times New Roman" w:cs="Times New Roman"/>
          <w:color w:val="111111"/>
          <w:kern w:val="0"/>
          <w:szCs w:val="24"/>
          <w:lang w:eastAsia="en-NZ"/>
          <w14:ligatures w14:val="none"/>
        </w:rPr>
        <w:t xml:space="preserve"> (things that you own)</w:t>
      </w:r>
    </w:p>
    <w:p w14:paraId="4BADEF91" w14:textId="21E13D34" w:rsidR="002D20D0" w:rsidRDefault="002D20D0" w:rsidP="002D20D0">
      <w:pPr>
        <w:pStyle w:val="ListParagraph"/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111"/>
          <w:kern w:val="0"/>
          <w:szCs w:val="24"/>
          <w:lang w:eastAsia="en-NZ"/>
          <w14:ligatures w14:val="none"/>
        </w:rPr>
      </w:pPr>
      <w:r>
        <w:rPr>
          <w:rFonts w:eastAsia="Times New Roman" w:cs="Times New Roman"/>
          <w:color w:val="111111"/>
          <w:kern w:val="0"/>
          <w:szCs w:val="24"/>
          <w:lang w:eastAsia="en-NZ"/>
          <w14:ligatures w14:val="none"/>
        </w:rPr>
        <w:t>your accommodation costs</w:t>
      </w:r>
    </w:p>
    <w:p w14:paraId="34A7E671" w14:textId="3D4CB8CC" w:rsidR="002D20D0" w:rsidRDefault="002D20D0" w:rsidP="002D20D0">
      <w:pPr>
        <w:pStyle w:val="ListParagraph"/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111"/>
          <w:kern w:val="0"/>
          <w:szCs w:val="24"/>
          <w:lang w:eastAsia="en-NZ"/>
          <w14:ligatures w14:val="none"/>
        </w:rPr>
      </w:pPr>
      <w:r>
        <w:rPr>
          <w:rFonts w:eastAsia="Times New Roman" w:cs="Times New Roman"/>
          <w:color w:val="111111"/>
          <w:kern w:val="0"/>
          <w:szCs w:val="24"/>
          <w:lang w:eastAsia="en-NZ"/>
          <w14:ligatures w14:val="none"/>
        </w:rPr>
        <w:lastRenderedPageBreak/>
        <w:t>your family circumstances</w:t>
      </w:r>
    </w:p>
    <w:p w14:paraId="7ABF3DFF" w14:textId="6C1AEEB0" w:rsidR="002D20D0" w:rsidRDefault="002D20D0" w:rsidP="002D20D0">
      <w:pPr>
        <w:pStyle w:val="ListParagraph"/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111"/>
          <w:kern w:val="0"/>
          <w:szCs w:val="24"/>
          <w:lang w:eastAsia="en-NZ"/>
          <w14:ligatures w14:val="none"/>
        </w:rPr>
      </w:pPr>
      <w:r>
        <w:rPr>
          <w:rFonts w:eastAsia="Times New Roman" w:cs="Times New Roman"/>
          <w:color w:val="111111"/>
          <w:kern w:val="0"/>
          <w:szCs w:val="24"/>
          <w:lang w:eastAsia="en-NZ"/>
          <w14:ligatures w14:val="none"/>
        </w:rPr>
        <w:t>where you live</w:t>
      </w:r>
    </w:p>
    <w:p w14:paraId="45A371BE" w14:textId="770ABFFD" w:rsidR="00BF63B7" w:rsidRDefault="002D20D0" w:rsidP="00AF5F88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111111"/>
          <w:kern w:val="0"/>
          <w:szCs w:val="24"/>
          <w:lang w:eastAsia="en-NZ"/>
          <w14:ligatures w14:val="none"/>
        </w:rPr>
      </w:pPr>
      <w:r w:rsidRPr="00E274C4">
        <w:rPr>
          <w:rFonts w:eastAsia="Times New Roman" w:cs="Times New Roman"/>
          <w:color w:val="111111"/>
          <w:kern w:val="0"/>
          <w:szCs w:val="24"/>
          <w:lang w:eastAsia="en-NZ"/>
          <w14:ligatures w14:val="none"/>
        </w:rPr>
        <w:t>You can check what you might get on our website under ‘Check what you might get</w:t>
      </w:r>
      <w:r w:rsidR="00AC561E" w:rsidRPr="00E274C4">
        <w:rPr>
          <w:rFonts w:eastAsia="Times New Roman" w:cs="Times New Roman"/>
          <w:color w:val="111111"/>
          <w:kern w:val="0"/>
          <w:szCs w:val="24"/>
          <w:lang w:eastAsia="en-NZ"/>
          <w14:ligatures w14:val="none"/>
        </w:rPr>
        <w:t>.’</w:t>
      </w:r>
      <w:r w:rsidR="00574578" w:rsidRPr="00E274C4">
        <w:rPr>
          <w:rFonts w:eastAsia="Times New Roman" w:cs="Times New Roman"/>
          <w:color w:val="111111"/>
          <w:kern w:val="0"/>
          <w:szCs w:val="24"/>
          <w:lang w:eastAsia="en-NZ"/>
          <w14:ligatures w14:val="none"/>
        </w:rPr>
        <w:t xml:space="preserve"> or by contacting us for this information.</w:t>
      </w:r>
      <w:r w:rsidR="00574578">
        <w:rPr>
          <w:rFonts w:eastAsia="Times New Roman" w:cs="Times New Roman"/>
          <w:color w:val="111111"/>
          <w:kern w:val="0"/>
          <w:szCs w:val="24"/>
          <w:lang w:eastAsia="en-NZ"/>
          <w14:ligatures w14:val="none"/>
        </w:rPr>
        <w:t xml:space="preserve"> </w:t>
      </w:r>
    </w:p>
    <w:p w14:paraId="445C5918" w14:textId="3C7927CB" w:rsidR="00BF63B7" w:rsidRPr="00F47833" w:rsidRDefault="00BF63B7" w:rsidP="00F47833">
      <w:pPr>
        <w:pStyle w:val="Heading1"/>
        <w:rPr>
          <w:rFonts w:eastAsia="Times New Roman"/>
          <w:lang w:eastAsia="en-NZ"/>
        </w:rPr>
      </w:pPr>
      <w:r>
        <w:rPr>
          <w:rFonts w:eastAsia="Times New Roman"/>
          <w:lang w:eastAsia="en-NZ"/>
        </w:rPr>
        <w:t>How to Apply</w:t>
      </w:r>
    </w:p>
    <w:p w14:paraId="04C0FA01" w14:textId="1726F727" w:rsidR="00AF5F88" w:rsidRPr="00AF5F88" w:rsidRDefault="00AF5F88" w:rsidP="00AF5F88">
      <w:pPr>
        <w:rPr>
          <w:lang w:eastAsia="en-NZ"/>
        </w:rPr>
      </w:pPr>
      <w:r>
        <w:rPr>
          <w:lang w:eastAsia="en-NZ"/>
        </w:rPr>
        <w:t xml:space="preserve">There are three different ways to apply, depending on </w:t>
      </w:r>
      <w:r w:rsidRPr="00BF63B7">
        <w:rPr>
          <w:lang w:eastAsia="en-NZ"/>
        </w:rPr>
        <w:t xml:space="preserve">what payments </w:t>
      </w:r>
      <w:r w:rsidR="00AC561E" w:rsidRPr="00BF63B7">
        <w:rPr>
          <w:lang w:eastAsia="en-NZ"/>
        </w:rPr>
        <w:t>you are</w:t>
      </w:r>
      <w:r w:rsidRPr="00BF63B7">
        <w:rPr>
          <w:lang w:eastAsia="en-NZ"/>
        </w:rPr>
        <w:t xml:space="preserve"> getting from us</w:t>
      </w:r>
      <w:r>
        <w:rPr>
          <w:lang w:eastAsia="en-NZ"/>
        </w:rPr>
        <w:t>. This will determine w</w:t>
      </w:r>
      <w:r w:rsidR="00BF63B7" w:rsidRPr="00BF63B7">
        <w:rPr>
          <w:lang w:eastAsia="en-NZ"/>
        </w:rPr>
        <w:t>hat application form you fill out.</w:t>
      </w:r>
      <w:r w:rsidR="001E223F">
        <w:rPr>
          <w:lang w:eastAsia="en-NZ"/>
        </w:rPr>
        <w:t xml:space="preserve"> </w:t>
      </w:r>
    </w:p>
    <w:p w14:paraId="63144F8B" w14:textId="3513BE88" w:rsidR="00BF63B7" w:rsidRPr="00BF63B7" w:rsidRDefault="00AF5F88" w:rsidP="00AF5F88">
      <w:pPr>
        <w:pStyle w:val="Heading2"/>
        <w:numPr>
          <w:ilvl w:val="2"/>
          <w:numId w:val="34"/>
        </w:numPr>
        <w:ind w:left="426"/>
        <w:rPr>
          <w:lang w:eastAsia="en-NZ"/>
        </w:rPr>
      </w:pPr>
      <w:r>
        <w:rPr>
          <w:lang w:eastAsia="en-NZ"/>
        </w:rPr>
        <w:t xml:space="preserve">How to apply if </w:t>
      </w:r>
      <w:r w:rsidR="00A73415">
        <w:rPr>
          <w:lang w:eastAsia="en-NZ"/>
        </w:rPr>
        <w:t>you are</w:t>
      </w:r>
      <w:r w:rsidR="005805DF">
        <w:rPr>
          <w:lang w:eastAsia="en-NZ"/>
        </w:rPr>
        <w:t xml:space="preserve"> not a Work and Income client yet </w:t>
      </w:r>
      <w:r w:rsidR="00BF63B7" w:rsidRPr="00BF63B7">
        <w:rPr>
          <w:lang w:eastAsia="en-NZ"/>
        </w:rPr>
        <w:t>or</w:t>
      </w:r>
      <w:r>
        <w:rPr>
          <w:lang w:eastAsia="en-NZ"/>
        </w:rPr>
        <w:t xml:space="preserve"> </w:t>
      </w:r>
      <w:r w:rsidR="005805DF">
        <w:rPr>
          <w:lang w:eastAsia="en-NZ"/>
        </w:rPr>
        <w:t>I am</w:t>
      </w:r>
      <w:r w:rsidR="00BF63B7" w:rsidRPr="00BF63B7">
        <w:rPr>
          <w:lang w:eastAsia="en-NZ"/>
        </w:rPr>
        <w:t xml:space="preserve"> only getting childcare payments</w:t>
      </w:r>
    </w:p>
    <w:p w14:paraId="35BE4AAD" w14:textId="591B0AB8" w:rsidR="001D0602" w:rsidRDefault="00BF63B7" w:rsidP="00DD0377">
      <w:pPr>
        <w:ind w:left="426"/>
      </w:pPr>
      <w:r w:rsidRPr="00BF63B7">
        <w:rPr>
          <w:lang w:eastAsia="en-NZ"/>
        </w:rPr>
        <w:t xml:space="preserve">If you're not getting </w:t>
      </w:r>
      <w:r w:rsidR="005805DF">
        <w:rPr>
          <w:lang w:eastAsia="en-NZ"/>
        </w:rPr>
        <w:t xml:space="preserve">already </w:t>
      </w:r>
      <w:r w:rsidRPr="00BF63B7">
        <w:rPr>
          <w:lang w:eastAsia="en-NZ"/>
        </w:rPr>
        <w:t>any payments from us, or only getting childcare payments, you can either</w:t>
      </w:r>
      <w:r w:rsidR="00AF5F88">
        <w:rPr>
          <w:lang w:eastAsia="en-NZ"/>
        </w:rPr>
        <w:t xml:space="preserve"> apply online through MyMSD or </w:t>
      </w:r>
      <w:r w:rsidR="00A73415">
        <w:rPr>
          <w:lang w:eastAsia="en-NZ"/>
        </w:rPr>
        <w:t>you will need to</w:t>
      </w:r>
      <w:r w:rsidR="00DD0377">
        <w:rPr>
          <w:lang w:eastAsia="en-NZ"/>
        </w:rPr>
        <w:t xml:space="preserve"> print and</w:t>
      </w:r>
      <w:r w:rsidR="00A73415">
        <w:rPr>
          <w:lang w:eastAsia="en-NZ"/>
        </w:rPr>
        <w:t xml:space="preserve"> </w:t>
      </w:r>
      <w:r w:rsidRPr="00BF63B7">
        <w:rPr>
          <w:lang w:eastAsia="en-NZ"/>
        </w:rPr>
        <w:t>fill out an Extra Help application form</w:t>
      </w:r>
      <w:r w:rsidR="00A73415">
        <w:rPr>
          <w:lang w:eastAsia="en-NZ"/>
        </w:rPr>
        <w:t xml:space="preserve"> which is here </w:t>
      </w:r>
      <w:hyperlink r:id="rId10" w:history="1">
        <w:r w:rsidR="001D0602" w:rsidRPr="00360D8F">
          <w:rPr>
            <w:rStyle w:val="Hyperlink"/>
          </w:rPr>
          <w:t>www.workandincome.govt.nz/extra-help</w:t>
        </w:r>
      </w:hyperlink>
    </w:p>
    <w:p w14:paraId="13ED2B4A" w14:textId="3043D7E5" w:rsidR="00DD0377" w:rsidRDefault="00DD0377" w:rsidP="00DD0377">
      <w:pPr>
        <w:ind w:left="426"/>
        <w:rPr>
          <w:lang w:eastAsia="en-NZ"/>
        </w:rPr>
      </w:pPr>
      <w:r w:rsidRPr="00DD0377">
        <w:rPr>
          <w:lang w:eastAsia="en-NZ"/>
        </w:rPr>
        <w:t>You will also need to provide proof of your costs.</w:t>
      </w:r>
      <w:r w:rsidRPr="00BF63B7">
        <w:rPr>
          <w:lang w:eastAsia="en-NZ"/>
        </w:rPr>
        <w:t> </w:t>
      </w:r>
    </w:p>
    <w:p w14:paraId="3DCB2C0B" w14:textId="77777777" w:rsidR="00A73415" w:rsidRPr="00BF63B7" w:rsidRDefault="00A73415" w:rsidP="00DD0377">
      <w:pPr>
        <w:rPr>
          <w:lang w:eastAsia="en-NZ"/>
        </w:rPr>
      </w:pPr>
    </w:p>
    <w:p w14:paraId="34E17CF1" w14:textId="04F2E5F7" w:rsidR="00BF63B7" w:rsidRPr="00BF63B7" w:rsidRDefault="00A73415" w:rsidP="00A73415">
      <w:pPr>
        <w:pStyle w:val="Heading2"/>
        <w:numPr>
          <w:ilvl w:val="2"/>
          <w:numId w:val="34"/>
        </w:numPr>
        <w:ind w:left="426"/>
        <w:rPr>
          <w:lang w:eastAsia="en-NZ"/>
        </w:rPr>
      </w:pPr>
      <w:r>
        <w:rPr>
          <w:lang w:eastAsia="en-NZ"/>
        </w:rPr>
        <w:t xml:space="preserve">How to apply if you are </w:t>
      </w:r>
      <w:r w:rsidR="005805DF">
        <w:rPr>
          <w:lang w:eastAsia="en-NZ"/>
        </w:rPr>
        <w:t>already an</w:t>
      </w:r>
      <w:r w:rsidR="00F47833">
        <w:rPr>
          <w:lang w:eastAsia="en-NZ"/>
        </w:rPr>
        <w:t xml:space="preserve"> e</w:t>
      </w:r>
      <w:r w:rsidR="00BF63B7" w:rsidRPr="00BF63B7">
        <w:rPr>
          <w:lang w:eastAsia="en-NZ"/>
        </w:rPr>
        <w:t>xisting client</w:t>
      </w:r>
      <w:r w:rsidR="005805DF">
        <w:rPr>
          <w:lang w:eastAsia="en-NZ"/>
        </w:rPr>
        <w:t xml:space="preserve"> getting a main benefit or allowance </w:t>
      </w:r>
    </w:p>
    <w:p w14:paraId="1A242593" w14:textId="4C96B10B" w:rsidR="003D66ED" w:rsidRDefault="00BF63B7" w:rsidP="00A73415">
      <w:pPr>
        <w:ind w:left="426"/>
        <w:rPr>
          <w:lang w:eastAsia="en-NZ"/>
        </w:rPr>
      </w:pPr>
      <w:r w:rsidRPr="00BF63B7">
        <w:rPr>
          <w:lang w:eastAsia="en-NZ"/>
        </w:rPr>
        <w:t xml:space="preserve">If </w:t>
      </w:r>
      <w:r w:rsidR="00DD0377" w:rsidRPr="00BF63B7">
        <w:rPr>
          <w:lang w:eastAsia="en-NZ"/>
        </w:rPr>
        <w:t>you are</w:t>
      </w:r>
      <w:r w:rsidRPr="00BF63B7">
        <w:rPr>
          <w:lang w:eastAsia="en-NZ"/>
        </w:rPr>
        <w:t xml:space="preserve"> already getting payments from us</w:t>
      </w:r>
      <w:r w:rsidR="005805DF">
        <w:rPr>
          <w:lang w:eastAsia="en-NZ"/>
        </w:rPr>
        <w:t>,</w:t>
      </w:r>
      <w:r w:rsidRPr="00BF63B7">
        <w:rPr>
          <w:lang w:eastAsia="en-NZ"/>
        </w:rPr>
        <w:t xml:space="preserve"> you </w:t>
      </w:r>
      <w:r w:rsidR="00DD0377" w:rsidRPr="00574578">
        <w:rPr>
          <w:lang w:eastAsia="en-NZ"/>
        </w:rPr>
        <w:t>either apply online through MyMSD</w:t>
      </w:r>
      <w:r w:rsidR="00DD0377">
        <w:rPr>
          <w:lang w:eastAsia="en-NZ"/>
        </w:rPr>
        <w:t xml:space="preserve"> or </w:t>
      </w:r>
      <w:bookmarkStart w:id="1" w:name="_Hlk222063550"/>
      <w:r w:rsidR="00574578">
        <w:rPr>
          <w:lang w:eastAsia="en-NZ"/>
        </w:rPr>
        <w:t xml:space="preserve">you </w:t>
      </w:r>
      <w:r w:rsidR="00A73415">
        <w:rPr>
          <w:lang w:eastAsia="en-NZ"/>
        </w:rPr>
        <w:t xml:space="preserve">will need </w:t>
      </w:r>
      <w:r w:rsidR="00DD0377">
        <w:rPr>
          <w:lang w:eastAsia="en-NZ"/>
        </w:rPr>
        <w:t>print and</w:t>
      </w:r>
      <w:r w:rsidR="00A73415">
        <w:rPr>
          <w:lang w:eastAsia="en-NZ"/>
        </w:rPr>
        <w:t xml:space="preserve"> fill out</w:t>
      </w:r>
      <w:r w:rsidRPr="00BF63B7">
        <w:rPr>
          <w:lang w:eastAsia="en-NZ"/>
        </w:rPr>
        <w:t xml:space="preserve"> </w:t>
      </w:r>
      <w:r w:rsidR="00574578">
        <w:rPr>
          <w:lang w:eastAsia="en-NZ"/>
        </w:rPr>
        <w:t>the</w:t>
      </w:r>
      <w:r w:rsidRPr="00BF63B7">
        <w:rPr>
          <w:lang w:eastAsia="en-NZ"/>
        </w:rPr>
        <w:t xml:space="preserve"> Accommodation Supplement application form</w:t>
      </w:r>
      <w:r w:rsidR="00A73415">
        <w:rPr>
          <w:lang w:eastAsia="en-NZ"/>
        </w:rPr>
        <w:t xml:space="preserve"> located here</w:t>
      </w:r>
      <w:bookmarkEnd w:id="1"/>
      <w:r w:rsidR="003D66ED">
        <w:rPr>
          <w:lang w:eastAsia="en-NZ"/>
        </w:rPr>
        <w:t xml:space="preserve"> </w:t>
      </w:r>
      <w:bookmarkStart w:id="2" w:name="_Hlk222260376"/>
      <w:r w:rsidR="003D66ED">
        <w:rPr>
          <w:lang w:eastAsia="en-NZ"/>
        </w:rPr>
        <w:fldChar w:fldCharType="begin"/>
      </w:r>
      <w:r w:rsidR="003D66ED">
        <w:rPr>
          <w:lang w:eastAsia="en-NZ"/>
        </w:rPr>
        <w:instrText>HYPERLINK "http://www.workandincome.govt.nz/as-form"</w:instrText>
      </w:r>
      <w:r w:rsidR="003D66ED">
        <w:rPr>
          <w:lang w:eastAsia="en-NZ"/>
        </w:rPr>
      </w:r>
      <w:r w:rsidR="003D66ED">
        <w:rPr>
          <w:lang w:eastAsia="en-NZ"/>
        </w:rPr>
        <w:fldChar w:fldCharType="separate"/>
      </w:r>
      <w:r w:rsidR="003D66ED" w:rsidRPr="00360D8F">
        <w:rPr>
          <w:rStyle w:val="Hyperlink"/>
          <w:lang w:eastAsia="en-NZ"/>
        </w:rPr>
        <w:t>www.workandincome.govt.nz/as-form</w:t>
      </w:r>
      <w:r w:rsidR="003D66ED">
        <w:rPr>
          <w:lang w:eastAsia="en-NZ"/>
        </w:rPr>
        <w:fldChar w:fldCharType="end"/>
      </w:r>
      <w:bookmarkEnd w:id="2"/>
    </w:p>
    <w:p w14:paraId="1D2D468E" w14:textId="2FBDA9B4" w:rsidR="005805DF" w:rsidRDefault="00A73415" w:rsidP="00A73415">
      <w:pPr>
        <w:ind w:left="426"/>
        <w:rPr>
          <w:lang w:eastAsia="en-NZ"/>
        </w:rPr>
      </w:pPr>
      <w:r w:rsidRPr="00DD0377">
        <w:rPr>
          <w:lang w:eastAsia="en-NZ"/>
        </w:rPr>
        <w:t xml:space="preserve">You will </w:t>
      </w:r>
      <w:r w:rsidR="00BF63B7" w:rsidRPr="00DD0377">
        <w:rPr>
          <w:lang w:eastAsia="en-NZ"/>
        </w:rPr>
        <w:t>also need to provide proof of your costs.</w:t>
      </w:r>
      <w:r w:rsidR="00BF63B7" w:rsidRPr="00BF63B7">
        <w:rPr>
          <w:lang w:eastAsia="en-NZ"/>
        </w:rPr>
        <w:t> </w:t>
      </w:r>
    </w:p>
    <w:p w14:paraId="6F69259C" w14:textId="77777777" w:rsidR="00A73415" w:rsidRDefault="00A73415" w:rsidP="00A73415">
      <w:pPr>
        <w:ind w:left="426"/>
        <w:rPr>
          <w:lang w:eastAsia="en-NZ"/>
        </w:rPr>
      </w:pPr>
    </w:p>
    <w:p w14:paraId="0C546E7C" w14:textId="67B1BC0A" w:rsidR="005805DF" w:rsidRPr="00A73415" w:rsidRDefault="00A73415" w:rsidP="00DD0377">
      <w:pPr>
        <w:pStyle w:val="Heading2"/>
        <w:numPr>
          <w:ilvl w:val="2"/>
          <w:numId w:val="34"/>
        </w:numPr>
        <w:ind w:left="426"/>
        <w:rPr>
          <w:lang w:eastAsia="en-NZ"/>
        </w:rPr>
      </w:pPr>
      <w:r>
        <w:rPr>
          <w:lang w:eastAsia="en-NZ"/>
        </w:rPr>
        <w:t xml:space="preserve">How to apply if you are </w:t>
      </w:r>
      <w:r w:rsidR="005805DF" w:rsidRPr="00A73415">
        <w:rPr>
          <w:lang w:eastAsia="en-NZ"/>
        </w:rPr>
        <w:t xml:space="preserve">a student </w:t>
      </w:r>
    </w:p>
    <w:p w14:paraId="70EE5AB6" w14:textId="39D3EB3A" w:rsidR="00FC3A3A" w:rsidRDefault="001E223F" w:rsidP="00574578">
      <w:pPr>
        <w:ind w:left="426"/>
        <w:rPr>
          <w:lang w:eastAsia="en-NZ"/>
        </w:rPr>
      </w:pPr>
      <w:r w:rsidRPr="00BF63B7">
        <w:rPr>
          <w:lang w:eastAsia="en-NZ"/>
        </w:rPr>
        <w:t xml:space="preserve">If you're a student, you can apply </w:t>
      </w:r>
      <w:r w:rsidR="00A73415">
        <w:rPr>
          <w:lang w:eastAsia="en-NZ"/>
        </w:rPr>
        <w:t xml:space="preserve">online </w:t>
      </w:r>
      <w:r w:rsidRPr="00BF63B7">
        <w:rPr>
          <w:lang w:eastAsia="en-NZ"/>
        </w:rPr>
        <w:t>through the</w:t>
      </w:r>
      <w:r w:rsidR="003D66ED">
        <w:rPr>
          <w:lang w:eastAsia="en-NZ"/>
        </w:rPr>
        <w:t xml:space="preserve"> </w:t>
      </w:r>
      <w:proofErr w:type="spellStart"/>
      <w:r w:rsidR="003D66ED">
        <w:rPr>
          <w:lang w:eastAsia="en-NZ"/>
        </w:rPr>
        <w:t>Studylink</w:t>
      </w:r>
      <w:proofErr w:type="spellEnd"/>
      <w:r w:rsidR="003D66ED">
        <w:rPr>
          <w:lang w:eastAsia="en-NZ"/>
        </w:rPr>
        <w:t xml:space="preserve"> website</w:t>
      </w:r>
      <w:r w:rsidRPr="00BF63B7">
        <w:rPr>
          <w:lang w:eastAsia="en-NZ"/>
        </w:rPr>
        <w:t> </w:t>
      </w:r>
      <w:hyperlink r:id="rId11" w:history="1">
        <w:r w:rsidR="00FC3A3A" w:rsidRPr="00F2481D">
          <w:rPr>
            <w:rStyle w:val="Hyperlink"/>
            <w:lang w:eastAsia="en-NZ"/>
          </w:rPr>
          <w:t>www.studylink.govt.</w:t>
        </w:r>
        <w:r w:rsidR="00FC3A3A" w:rsidRPr="00F2481D">
          <w:rPr>
            <w:rStyle w:val="Hyperlink"/>
            <w:lang w:eastAsia="en-NZ"/>
          </w:rPr>
          <w:t>n</w:t>
        </w:r>
        <w:r w:rsidR="00FC3A3A" w:rsidRPr="00F2481D">
          <w:rPr>
            <w:rStyle w:val="Hyperlink"/>
            <w:lang w:eastAsia="en-NZ"/>
          </w:rPr>
          <w:t>z</w:t>
        </w:r>
        <w:r w:rsidR="00FC3A3A" w:rsidRPr="00F2481D">
          <w:rPr>
            <w:rStyle w:val="Hyperlink"/>
            <w:lang w:eastAsia="en-NZ"/>
          </w:rPr>
          <w:t>/as-students</w:t>
        </w:r>
      </w:hyperlink>
    </w:p>
    <w:p w14:paraId="338F0A00" w14:textId="617DD7B1" w:rsidR="00FC3A3A" w:rsidRDefault="003D66ED" w:rsidP="00FC3A3A">
      <w:pPr>
        <w:ind w:left="426"/>
        <w:rPr>
          <w:lang w:eastAsia="en-NZ"/>
        </w:rPr>
      </w:pPr>
      <w:r>
        <w:t>If you cannot complete the form online, y</w:t>
      </w:r>
      <w:r w:rsidR="00574578">
        <w:rPr>
          <w:lang w:eastAsia="en-NZ"/>
        </w:rPr>
        <w:t>ou will need print and fill out</w:t>
      </w:r>
      <w:r w:rsidR="00574578" w:rsidRPr="00BF63B7">
        <w:rPr>
          <w:lang w:eastAsia="en-NZ"/>
        </w:rPr>
        <w:t xml:space="preserve"> </w:t>
      </w:r>
      <w:r w:rsidR="00574578">
        <w:rPr>
          <w:lang w:eastAsia="en-NZ"/>
        </w:rPr>
        <w:t>the</w:t>
      </w:r>
      <w:r w:rsidR="00574578" w:rsidRPr="00BF63B7">
        <w:rPr>
          <w:lang w:eastAsia="en-NZ"/>
        </w:rPr>
        <w:t xml:space="preserve"> </w:t>
      </w:r>
      <w:r w:rsidR="00FC3A3A">
        <w:rPr>
          <w:lang w:eastAsia="en-NZ"/>
        </w:rPr>
        <w:t xml:space="preserve">Extra Help </w:t>
      </w:r>
      <w:r w:rsidR="00574578" w:rsidRPr="00BF63B7">
        <w:rPr>
          <w:lang w:eastAsia="en-NZ"/>
        </w:rPr>
        <w:t>application form</w:t>
      </w:r>
      <w:r w:rsidR="00574578">
        <w:rPr>
          <w:lang w:eastAsia="en-NZ"/>
        </w:rPr>
        <w:t xml:space="preserve"> located here</w:t>
      </w:r>
      <w:r>
        <w:rPr>
          <w:lang w:eastAsia="en-NZ"/>
        </w:rPr>
        <w:t xml:space="preserve"> </w:t>
      </w:r>
      <w:hyperlink r:id="rId12" w:history="1">
        <w:r w:rsidR="00FC3A3A" w:rsidRPr="00F2481D">
          <w:rPr>
            <w:rStyle w:val="Hyperlink"/>
            <w:lang w:eastAsia="en-NZ"/>
          </w:rPr>
          <w:t>www.workandinco</w:t>
        </w:r>
        <w:r w:rsidR="00FC3A3A" w:rsidRPr="00F2481D">
          <w:rPr>
            <w:rStyle w:val="Hyperlink"/>
            <w:lang w:eastAsia="en-NZ"/>
          </w:rPr>
          <w:t>m</w:t>
        </w:r>
        <w:r w:rsidR="00FC3A3A" w:rsidRPr="00F2481D">
          <w:rPr>
            <w:rStyle w:val="Hyperlink"/>
            <w:lang w:eastAsia="en-NZ"/>
          </w:rPr>
          <w:t>e.govt.nz/extra-help</w:t>
        </w:r>
      </w:hyperlink>
    </w:p>
    <w:p w14:paraId="21A00319" w14:textId="5B1F2716" w:rsidR="001E223F" w:rsidRDefault="00DD0377" w:rsidP="00574578">
      <w:pPr>
        <w:ind w:left="426"/>
        <w:rPr>
          <w:lang w:eastAsia="en-NZ"/>
        </w:rPr>
      </w:pPr>
      <w:r w:rsidRPr="00DD0377">
        <w:rPr>
          <w:lang w:eastAsia="en-NZ"/>
        </w:rPr>
        <w:t>You will also need to provide proof of your costs</w:t>
      </w:r>
      <w:r w:rsidR="00E274C4">
        <w:rPr>
          <w:lang w:eastAsia="en-NZ"/>
        </w:rPr>
        <w:t xml:space="preserve"> to </w:t>
      </w:r>
      <w:proofErr w:type="spellStart"/>
      <w:r w:rsidR="00E274C4">
        <w:rPr>
          <w:lang w:eastAsia="en-NZ"/>
        </w:rPr>
        <w:t>Studylink</w:t>
      </w:r>
      <w:proofErr w:type="spellEnd"/>
      <w:r w:rsidR="00E274C4">
        <w:rPr>
          <w:lang w:eastAsia="en-NZ"/>
        </w:rPr>
        <w:t>.</w:t>
      </w:r>
    </w:p>
    <w:p w14:paraId="22E7F469" w14:textId="77777777" w:rsidR="00E274C4" w:rsidRDefault="00E274C4" w:rsidP="00574578">
      <w:pPr>
        <w:ind w:left="426"/>
        <w:rPr>
          <w:lang w:eastAsia="en-NZ"/>
        </w:rPr>
      </w:pPr>
    </w:p>
    <w:p w14:paraId="63156B53" w14:textId="77777777" w:rsidR="00E274C4" w:rsidRDefault="00E274C4" w:rsidP="00574578">
      <w:pPr>
        <w:ind w:left="426"/>
        <w:rPr>
          <w:lang w:eastAsia="en-NZ"/>
        </w:rPr>
      </w:pPr>
    </w:p>
    <w:p w14:paraId="27D7099E" w14:textId="77777777" w:rsidR="00E274C4" w:rsidRDefault="00E274C4" w:rsidP="00574578">
      <w:pPr>
        <w:ind w:left="426"/>
        <w:rPr>
          <w:lang w:eastAsia="en-NZ"/>
        </w:rPr>
      </w:pPr>
    </w:p>
    <w:p w14:paraId="12A38DFB" w14:textId="485232BB" w:rsidR="001E223F" w:rsidRPr="00DD0377" w:rsidRDefault="00574578" w:rsidP="001E223F">
      <w:pPr>
        <w:pStyle w:val="Heading2"/>
        <w:rPr>
          <w:lang w:eastAsia="en-NZ"/>
        </w:rPr>
      </w:pPr>
      <w:r>
        <w:rPr>
          <w:lang w:eastAsia="en-NZ"/>
        </w:rPr>
        <w:t>Submitting your p</w:t>
      </w:r>
      <w:r w:rsidR="00DD0377" w:rsidRPr="00DD0377">
        <w:rPr>
          <w:lang w:eastAsia="en-NZ"/>
        </w:rPr>
        <w:t>aper-based version</w:t>
      </w:r>
    </w:p>
    <w:p w14:paraId="0CA1C838" w14:textId="3CE708B7" w:rsidR="001E223F" w:rsidRPr="00DD0377" w:rsidRDefault="001E223F" w:rsidP="00DD0377">
      <w:pPr>
        <w:rPr>
          <w:lang w:eastAsia="en-NZ"/>
        </w:rPr>
      </w:pPr>
      <w:r w:rsidRPr="00DD0377">
        <w:rPr>
          <w:lang w:eastAsia="en-NZ"/>
        </w:rPr>
        <w:t>You can get your application form and proof of costs to us by either</w:t>
      </w:r>
      <w:r w:rsidR="00DD0377" w:rsidRPr="00DD0377">
        <w:rPr>
          <w:lang w:eastAsia="en-NZ"/>
        </w:rPr>
        <w:t xml:space="preserve"> </w:t>
      </w:r>
      <w:r w:rsidRPr="00DD0377">
        <w:rPr>
          <w:lang w:eastAsia="en-NZ"/>
        </w:rPr>
        <w:t>dropping them in</w:t>
      </w:r>
      <w:r w:rsidR="00DD0377" w:rsidRPr="00DD0377">
        <w:rPr>
          <w:lang w:eastAsia="en-NZ"/>
        </w:rPr>
        <w:t xml:space="preserve"> or posting them </w:t>
      </w:r>
      <w:r w:rsidRPr="00DD0377">
        <w:rPr>
          <w:lang w:eastAsia="en-NZ"/>
        </w:rPr>
        <w:t>to your </w:t>
      </w:r>
      <w:r w:rsidR="00004424">
        <w:t xml:space="preserve">service centre. </w:t>
      </w:r>
      <w:r w:rsidR="00E274C4">
        <w:t xml:space="preserve"> The service centre will pass it on to </w:t>
      </w:r>
      <w:proofErr w:type="spellStart"/>
      <w:r w:rsidR="00E274C4">
        <w:t>Studylink</w:t>
      </w:r>
      <w:proofErr w:type="spellEnd"/>
      <w:r w:rsidR="00E274C4">
        <w:t xml:space="preserve">. </w:t>
      </w:r>
    </w:p>
    <w:p w14:paraId="6D0310AB" w14:textId="7C66607D" w:rsidR="005805DF" w:rsidRPr="005805DF" w:rsidRDefault="00DD0377" w:rsidP="00DD0377">
      <w:pPr>
        <w:pStyle w:val="Heading1"/>
        <w:rPr>
          <w:lang w:eastAsia="en-NZ"/>
        </w:rPr>
      </w:pPr>
      <w:r>
        <w:rPr>
          <w:lang w:eastAsia="en-NZ"/>
        </w:rPr>
        <w:t>Next steps</w:t>
      </w:r>
    </w:p>
    <w:p w14:paraId="33CC38D8" w14:textId="369D7B68" w:rsidR="001E223F" w:rsidRDefault="00BF63B7" w:rsidP="00AC561E">
      <w:pPr>
        <w:rPr>
          <w:lang w:eastAsia="en-NZ"/>
        </w:rPr>
      </w:pPr>
      <w:r w:rsidRPr="00BF63B7">
        <w:rPr>
          <w:lang w:eastAsia="en-NZ"/>
        </w:rPr>
        <w:t>After you</w:t>
      </w:r>
      <w:r w:rsidR="00A73415">
        <w:rPr>
          <w:lang w:eastAsia="en-NZ"/>
        </w:rPr>
        <w:t xml:space="preserve"> have</w:t>
      </w:r>
      <w:r w:rsidRPr="00BF63B7">
        <w:rPr>
          <w:lang w:eastAsia="en-NZ"/>
        </w:rPr>
        <w:t xml:space="preserve"> applie</w:t>
      </w:r>
      <w:r w:rsidR="005805DF">
        <w:rPr>
          <w:lang w:eastAsia="en-NZ"/>
        </w:rPr>
        <w:t xml:space="preserve">d, </w:t>
      </w:r>
      <w:r w:rsidRPr="00BF63B7">
        <w:rPr>
          <w:lang w:eastAsia="en-NZ"/>
        </w:rPr>
        <w:t>we may book an appointment with you if we need more information. This could be a phone appointment or a face-to-face appointment.</w:t>
      </w:r>
    </w:p>
    <w:p w14:paraId="019746E4" w14:textId="3927DE6B" w:rsidR="00BF63B7" w:rsidRPr="002D20D0" w:rsidRDefault="001E223F" w:rsidP="00DD0377">
      <w:pPr>
        <w:pStyle w:val="Heading1"/>
        <w:rPr>
          <w:lang w:eastAsia="en-NZ"/>
        </w:rPr>
      </w:pPr>
      <w:r w:rsidRPr="002D20D0">
        <w:rPr>
          <w:lang w:eastAsia="en-NZ"/>
        </w:rPr>
        <w:t xml:space="preserve">Changes to your address, </w:t>
      </w:r>
      <w:r w:rsidR="00AC561E" w:rsidRPr="002D20D0">
        <w:rPr>
          <w:lang w:eastAsia="en-NZ"/>
        </w:rPr>
        <w:t>housing,</w:t>
      </w:r>
      <w:r w:rsidRPr="002D20D0">
        <w:rPr>
          <w:lang w:eastAsia="en-NZ"/>
        </w:rPr>
        <w:t xml:space="preserve"> or accommodation costs</w:t>
      </w:r>
    </w:p>
    <w:p w14:paraId="410A2CB3" w14:textId="10B66F90" w:rsidR="001E223F" w:rsidRDefault="00BF63B7" w:rsidP="00A73415">
      <w:r w:rsidRPr="00BF63B7">
        <w:rPr>
          <w:lang w:eastAsia="en-NZ"/>
        </w:rPr>
        <w:t xml:space="preserve">If </w:t>
      </w:r>
      <w:r w:rsidR="00DD0377" w:rsidRPr="00BF63B7">
        <w:rPr>
          <w:lang w:eastAsia="en-NZ"/>
        </w:rPr>
        <w:t>you are</w:t>
      </w:r>
      <w:r w:rsidRPr="00BF63B7">
        <w:rPr>
          <w:lang w:eastAsia="en-NZ"/>
        </w:rPr>
        <w:t xml:space="preserve"> already getting Accommodation Supplement and your accommodation costs change, you need to let us know</w:t>
      </w:r>
      <w:r w:rsidR="001E223F">
        <w:rPr>
          <w:lang w:eastAsia="en-NZ"/>
        </w:rPr>
        <w:t xml:space="preserve"> right away as it could affect how much you are paid. </w:t>
      </w:r>
    </w:p>
    <w:p w14:paraId="5D26B660" w14:textId="5807DF31" w:rsidR="001E223F" w:rsidRDefault="001E223F" w:rsidP="00A73415">
      <w:r>
        <w:t>Contact us to tell us if you have changes to your:</w:t>
      </w:r>
    </w:p>
    <w:p w14:paraId="7F87B621" w14:textId="3D220500" w:rsidR="00BF63B7" w:rsidRDefault="001E223F" w:rsidP="00A73415">
      <w:pPr>
        <w:pStyle w:val="ListParagraph"/>
        <w:numPr>
          <w:ilvl w:val="0"/>
          <w:numId w:val="34"/>
        </w:numPr>
      </w:pPr>
      <w:r>
        <w:t>address</w:t>
      </w:r>
    </w:p>
    <w:p w14:paraId="13584A2B" w14:textId="131F7B9A" w:rsidR="001E223F" w:rsidRDefault="001E223F" w:rsidP="00A73415">
      <w:pPr>
        <w:pStyle w:val="ListParagraph"/>
        <w:numPr>
          <w:ilvl w:val="0"/>
          <w:numId w:val="34"/>
        </w:numPr>
      </w:pPr>
      <w:r>
        <w:t>rent cost</w:t>
      </w:r>
    </w:p>
    <w:p w14:paraId="469B357F" w14:textId="39D56EDB" w:rsidR="001E223F" w:rsidRDefault="001E223F" w:rsidP="00A73415">
      <w:pPr>
        <w:pStyle w:val="ListParagraph"/>
        <w:numPr>
          <w:ilvl w:val="0"/>
          <w:numId w:val="34"/>
        </w:numPr>
      </w:pPr>
      <w:r>
        <w:t>board cost</w:t>
      </w:r>
    </w:p>
    <w:p w14:paraId="6DCCB329" w14:textId="1D726100" w:rsidR="005805DF" w:rsidRPr="00BF63B7" w:rsidRDefault="001E223F" w:rsidP="00F47833">
      <w:pPr>
        <w:pStyle w:val="ListParagraph"/>
        <w:numPr>
          <w:ilvl w:val="0"/>
          <w:numId w:val="34"/>
        </w:numPr>
      </w:pPr>
      <w:r>
        <w:t>other accommodation costs (such as water rates)</w:t>
      </w:r>
    </w:p>
    <w:p w14:paraId="4E3B6E8B" w14:textId="76A52E1D" w:rsidR="00E16AC7" w:rsidRPr="00A77E39" w:rsidRDefault="00E16AC7" w:rsidP="005603A0">
      <w:pPr>
        <w:rPr>
          <w:lang w:eastAsia="en-NZ"/>
        </w:rPr>
      </w:pPr>
    </w:p>
    <w:p w14:paraId="5635EE09" w14:textId="77777777" w:rsidR="001D0602" w:rsidRPr="001D0602" w:rsidRDefault="001D0602" w:rsidP="001D0602">
      <w:pPr>
        <w:pStyle w:val="Heading1"/>
      </w:pPr>
      <w:bookmarkStart w:id="3" w:name="_Hlk221983628"/>
      <w:r w:rsidRPr="001D0602">
        <w:t>Options for contacting Work and Income</w:t>
      </w:r>
    </w:p>
    <w:p w14:paraId="6DF9B2FF" w14:textId="77777777" w:rsidR="001D0602" w:rsidRPr="00EB3B82" w:rsidRDefault="001D0602" w:rsidP="001D0602">
      <w:pPr>
        <w:pStyle w:val="Heading2"/>
        <w:rPr>
          <w:b w:val="0"/>
          <w:bCs/>
          <w:sz w:val="24"/>
          <w:szCs w:val="24"/>
        </w:rPr>
      </w:pPr>
      <w:bookmarkStart w:id="4" w:name="_Hlk222209959"/>
      <w:r w:rsidRPr="00EB3B82">
        <w:rPr>
          <w:b w:val="0"/>
          <w:bCs/>
          <w:sz w:val="24"/>
          <w:szCs w:val="24"/>
        </w:rPr>
        <w:t>You are always welcome to let us know if you have a specific communication need</w:t>
      </w:r>
      <w:r>
        <w:rPr>
          <w:b w:val="0"/>
          <w:bCs/>
          <w:sz w:val="24"/>
          <w:szCs w:val="24"/>
        </w:rPr>
        <w:t>.</w:t>
      </w:r>
    </w:p>
    <w:bookmarkEnd w:id="4"/>
    <w:p w14:paraId="1F54D7C6" w14:textId="77777777" w:rsidR="001D0602" w:rsidRPr="006C52EB" w:rsidRDefault="001D0602" w:rsidP="001D0602">
      <w:pPr>
        <w:pStyle w:val="Heading2"/>
      </w:pPr>
      <w:r w:rsidRPr="006C52EB">
        <w:t xml:space="preserve">Phone call </w:t>
      </w:r>
    </w:p>
    <w:p w14:paraId="14E69994" w14:textId="77777777" w:rsidR="001D0602" w:rsidRPr="006C52EB" w:rsidRDefault="001D0602" w:rsidP="001D0602">
      <w:pPr>
        <w:spacing w:line="276" w:lineRule="auto"/>
        <w:contextualSpacing/>
        <w:rPr>
          <w:b/>
          <w:bCs/>
          <w:lang w:eastAsia="en-NZ"/>
        </w:rPr>
      </w:pPr>
      <w:r w:rsidRPr="006C52EB">
        <w:rPr>
          <w:lang w:eastAsia="en-NZ"/>
        </w:rPr>
        <w:t xml:space="preserve">Call our general enquiries team on </w:t>
      </w:r>
      <w:hyperlink r:id="rId13" w:history="1">
        <w:r w:rsidRPr="006C52EB">
          <w:rPr>
            <w:color w:val="000000" w:themeColor="text1"/>
            <w:lang w:eastAsia="en-NZ"/>
          </w:rPr>
          <w:t>0800 559 009</w:t>
        </w:r>
      </w:hyperlink>
      <w:r w:rsidRPr="006C52EB">
        <w:rPr>
          <w:color w:val="000000" w:themeColor="text1"/>
        </w:rPr>
        <w:t xml:space="preserve">. Our phone line is open Monday to Friday </w:t>
      </w:r>
      <w:r w:rsidRPr="006C52EB">
        <w:rPr>
          <w:lang w:eastAsia="en-NZ"/>
        </w:rPr>
        <w:t xml:space="preserve">7am to 6pm and Saturday 8am to 1pm. </w:t>
      </w:r>
    </w:p>
    <w:p w14:paraId="6D9E83A7" w14:textId="77777777" w:rsidR="001D0602" w:rsidRPr="006C52EB" w:rsidRDefault="001D0602" w:rsidP="001D0602">
      <w:pPr>
        <w:pStyle w:val="Heading2"/>
      </w:pPr>
      <w:r w:rsidRPr="006C52EB">
        <w:t xml:space="preserve">Text or Email </w:t>
      </w:r>
    </w:p>
    <w:p w14:paraId="752D830B" w14:textId="77777777" w:rsidR="001D0602" w:rsidRPr="00F46685" w:rsidRDefault="001D0602" w:rsidP="001D0602">
      <w:pPr>
        <w:spacing w:line="276" w:lineRule="auto"/>
        <w:contextualSpacing/>
        <w:rPr>
          <w:b/>
          <w:bCs/>
        </w:rPr>
      </w:pPr>
      <w:r w:rsidRPr="006C52EB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If </w:t>
      </w:r>
      <w:r w:rsidRPr="006C52EB">
        <w:rPr>
          <w:rFonts w:eastAsia="Times New Roman" w:cs="Times New Roman"/>
          <w:b/>
          <w:bCs/>
          <w:color w:val="111111"/>
          <w:kern w:val="0"/>
          <w:lang w:eastAsia="en-NZ"/>
          <w14:ligatures w14:val="none"/>
        </w:rPr>
        <w:t>you</w:t>
      </w:r>
      <w:r w:rsidRPr="006C52EB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are deaf or disabled </w:t>
      </w:r>
      <w:r w:rsidRPr="006C52EB">
        <w:rPr>
          <w:rFonts w:eastAsia="Times New Roman" w:cs="Times New Roman"/>
          <w:b/>
          <w:bCs/>
          <w:color w:val="111111"/>
          <w:kern w:val="0"/>
          <w:lang w:eastAsia="en-NZ"/>
          <w14:ligatures w14:val="none"/>
        </w:rPr>
        <w:t>and</w:t>
      </w:r>
      <w:r w:rsidRPr="006C52EB">
        <w:rPr>
          <w:rFonts w:eastAsia="Times New Roman" w:cs="Times New Roman"/>
          <w:color w:val="111111"/>
          <w:kern w:val="0"/>
          <w:lang w:eastAsia="en-NZ"/>
          <w14:ligatures w14:val="none"/>
        </w:rPr>
        <w:t xml:space="preserve"> your health condition or disability prevents you from calling us, you can text us on </w:t>
      </w:r>
      <w:r w:rsidRPr="006C52EB">
        <w:rPr>
          <w:b/>
          <w:bCs/>
          <w:lang w:eastAsia="en-NZ"/>
        </w:rPr>
        <w:t>4206</w:t>
      </w:r>
      <w:r w:rsidRPr="006C52EB">
        <w:rPr>
          <w:lang w:eastAsia="en-NZ"/>
        </w:rPr>
        <w:t xml:space="preserve"> (charges may </w:t>
      </w:r>
      <w:r w:rsidRPr="006C52EB">
        <w:rPr>
          <w:lang w:eastAsia="en-NZ"/>
        </w:rPr>
        <w:lastRenderedPageBreak/>
        <w:t xml:space="preserve">apply depending on your mobile provider) or email us at  </w:t>
      </w:r>
      <w:hyperlink r:id="rId14" w:history="1">
        <w:r w:rsidRPr="006C52EB">
          <w:rPr>
            <w:color w:val="0000FF" w:themeColor="hyperlink"/>
            <w:u w:val="single"/>
            <w:lang w:eastAsia="en-NZ"/>
          </w:rPr>
          <w:t>MSD</w:t>
        </w:r>
        <w:r w:rsidRPr="006C52EB">
          <w:rPr>
            <w:b/>
            <w:bCs/>
            <w:color w:val="0000FF" w:themeColor="hyperlink"/>
            <w:u w:val="single"/>
            <w:lang w:eastAsia="en-NZ"/>
          </w:rPr>
          <w:t>_</w:t>
        </w:r>
        <w:r w:rsidRPr="006C52EB">
          <w:rPr>
            <w:color w:val="0000FF" w:themeColor="hyperlink"/>
            <w:u w:val="single"/>
            <w:lang w:eastAsia="en-NZ"/>
          </w:rPr>
          <w:t>Deaf</w:t>
        </w:r>
        <w:r w:rsidRPr="006C52EB">
          <w:rPr>
            <w:b/>
            <w:bCs/>
            <w:color w:val="0000FF" w:themeColor="hyperlink"/>
            <w:u w:val="single"/>
            <w:lang w:eastAsia="en-NZ"/>
          </w:rPr>
          <w:t>_</w:t>
        </w:r>
        <w:r w:rsidRPr="006C52EB">
          <w:rPr>
            <w:color w:val="0000FF" w:themeColor="hyperlink"/>
            <w:u w:val="single"/>
            <w:lang w:eastAsia="en-NZ"/>
          </w:rPr>
          <w:t>Services@msd.govt.nz</w:t>
        </w:r>
      </w:hyperlink>
      <w:r>
        <w:rPr>
          <w:b/>
          <w:bCs/>
        </w:rPr>
        <w:t xml:space="preserve"> </w:t>
      </w:r>
      <w:r>
        <w:rPr>
          <w:lang w:eastAsia="en-NZ"/>
        </w:rPr>
        <w:t>M</w:t>
      </w:r>
      <w:r w:rsidRPr="006C52EB">
        <w:rPr>
          <w:lang w:eastAsia="en-NZ"/>
        </w:rPr>
        <w:t xml:space="preserve">ore information </w:t>
      </w:r>
      <w:r>
        <w:rPr>
          <w:lang w:eastAsia="en-NZ"/>
        </w:rPr>
        <w:t xml:space="preserve">about what Deaf Services can help you with is at </w:t>
      </w:r>
      <w:hyperlink r:id="rId15" w:history="1">
        <w:r w:rsidRPr="00360D8F">
          <w:rPr>
            <w:rStyle w:val="Hyperlink"/>
            <w:lang w:eastAsia="en-NZ"/>
          </w:rPr>
          <w:t>www.workandincome.govt.nz/deaf-services</w:t>
        </w:r>
      </w:hyperlink>
    </w:p>
    <w:p w14:paraId="6E09340E" w14:textId="77777777" w:rsidR="001D0602" w:rsidRPr="006C52EB" w:rsidRDefault="001D0602" w:rsidP="001D0602">
      <w:pPr>
        <w:pStyle w:val="Heading2"/>
        <w:rPr>
          <w:bCs/>
          <w:lang w:eastAsia="en-NZ"/>
        </w:rPr>
      </w:pPr>
      <w:r w:rsidRPr="006C52EB">
        <w:t>NZ Relay</w:t>
      </w:r>
      <w:r w:rsidRPr="006C52EB">
        <w:rPr>
          <w:bCs/>
          <w:lang w:eastAsia="en-NZ"/>
        </w:rPr>
        <w:t xml:space="preserve"> </w:t>
      </w:r>
    </w:p>
    <w:p w14:paraId="721EEF0D" w14:textId="77777777" w:rsidR="001D0602" w:rsidRPr="006C52EB" w:rsidRDefault="001D0602" w:rsidP="001D0602">
      <w:pPr>
        <w:spacing w:line="276" w:lineRule="auto"/>
      </w:pPr>
      <w:r w:rsidRPr="006C52EB">
        <w:rPr>
          <w:lang w:eastAsia="en-NZ"/>
        </w:rPr>
        <w:t>If you are Deaf, hard of hearing, deafblind, or have speech communications difficulties</w:t>
      </w:r>
      <w:r w:rsidRPr="006C52EB">
        <w:rPr>
          <w:b/>
          <w:bCs/>
          <w:lang w:eastAsia="en-NZ"/>
        </w:rPr>
        <w:t xml:space="preserve"> </w:t>
      </w:r>
      <w:r w:rsidRPr="006C52EB">
        <w:rPr>
          <w:lang w:eastAsia="en-NZ"/>
        </w:rPr>
        <w:t>you can also use NZ Relay to connect with Work and Income via their website located here</w:t>
      </w:r>
      <w:r w:rsidRPr="006C52EB">
        <w:rPr>
          <w:color w:val="000000" w:themeColor="text1"/>
          <w:lang w:eastAsia="en-NZ"/>
        </w:rPr>
        <w:t xml:space="preserve"> </w:t>
      </w:r>
      <w:hyperlink r:id="rId16" w:tgtFrame="_blank" w:history="1">
        <w:r w:rsidRPr="006C52EB">
          <w:rPr>
            <w:color w:val="0000FF" w:themeColor="hyperlink"/>
            <w:u w:val="single"/>
            <w:lang w:eastAsia="en-NZ"/>
          </w:rPr>
          <w:t>Use NZ Relay Service - www.nzrelay.co.nz</w:t>
        </w:r>
      </w:hyperlink>
      <w:r w:rsidRPr="006C52EB">
        <w:t xml:space="preserve"> </w:t>
      </w:r>
      <w:r w:rsidRPr="006C52EB">
        <w:rPr>
          <w:color w:val="000000" w:themeColor="text1"/>
          <w:lang w:eastAsia="en-NZ"/>
        </w:rPr>
        <w:t>or by using the free NZ Relay App.</w:t>
      </w:r>
      <w:r w:rsidRPr="006C52EB">
        <w:rPr>
          <w:b/>
          <w:bCs/>
          <w:color w:val="000000" w:themeColor="text1"/>
          <w:lang w:eastAsia="en-NZ"/>
        </w:rPr>
        <w:t xml:space="preserve"> </w:t>
      </w:r>
    </w:p>
    <w:p w14:paraId="27C5AA34" w14:textId="77777777" w:rsidR="001D0602" w:rsidRPr="00033B67" w:rsidRDefault="001D0602" w:rsidP="001D0602">
      <w:pPr>
        <w:pStyle w:val="Heading2"/>
      </w:pPr>
      <w:r w:rsidRPr="00033B67">
        <w:t>Finding your nearest service centre</w:t>
      </w:r>
    </w:p>
    <w:p w14:paraId="651F56B1" w14:textId="77777777" w:rsidR="001D0602" w:rsidRDefault="001D0602" w:rsidP="001D0602">
      <w:pPr>
        <w:spacing w:line="276" w:lineRule="auto"/>
      </w:pPr>
      <w:r>
        <w:rPr>
          <w:lang w:eastAsia="en-NZ"/>
        </w:rPr>
        <w:t xml:space="preserve">We have many service centres around New Zealand. You can find the physical address and the postal address of a service centre near you here </w:t>
      </w:r>
      <w:bookmarkEnd w:id="3"/>
      <w:r>
        <w:rPr>
          <w:lang w:eastAsia="en-NZ"/>
        </w:rPr>
        <w:fldChar w:fldCharType="begin"/>
      </w:r>
      <w:r>
        <w:rPr>
          <w:lang w:eastAsia="en-NZ"/>
        </w:rPr>
        <w:instrText>HYPERLINK "http://</w:instrText>
      </w:r>
      <w:r w:rsidRPr="00705538">
        <w:rPr>
          <w:lang w:eastAsia="en-NZ"/>
        </w:rPr>
        <w:instrText>www.workandincome.govt.nz/service-</w:instrText>
      </w:r>
      <w:r w:rsidRPr="00705538">
        <w:instrText>centres</w:instrText>
      </w:r>
      <w:r>
        <w:rPr>
          <w:lang w:eastAsia="en-NZ"/>
        </w:rPr>
        <w:instrText>"</w:instrText>
      </w:r>
      <w:r>
        <w:rPr>
          <w:lang w:eastAsia="en-NZ"/>
        </w:rPr>
      </w:r>
      <w:r>
        <w:rPr>
          <w:lang w:eastAsia="en-NZ"/>
        </w:rPr>
        <w:fldChar w:fldCharType="separate"/>
      </w:r>
      <w:r w:rsidRPr="00360D8F">
        <w:rPr>
          <w:rStyle w:val="Hyperlink"/>
          <w:lang w:eastAsia="en-NZ"/>
        </w:rPr>
        <w:t>www.workandincome.govt.nz/service-</w:t>
      </w:r>
      <w:r w:rsidRPr="00360D8F">
        <w:rPr>
          <w:rStyle w:val="Hyperlink"/>
        </w:rPr>
        <w:t>centres</w:t>
      </w:r>
      <w:r>
        <w:rPr>
          <w:lang w:eastAsia="en-NZ"/>
        </w:rPr>
        <w:fldChar w:fldCharType="end"/>
      </w:r>
    </w:p>
    <w:p w14:paraId="64B099FB" w14:textId="77777777" w:rsidR="00AF5F88" w:rsidRDefault="00AF5F88" w:rsidP="001E223F"/>
    <w:p w14:paraId="12987D9C" w14:textId="77777777" w:rsidR="00AF5F88" w:rsidRDefault="00AF5F88" w:rsidP="001E223F"/>
    <w:p w14:paraId="461A0A98" w14:textId="77777777" w:rsidR="00AF5F88" w:rsidRDefault="00AF5F88" w:rsidP="001E223F"/>
    <w:p w14:paraId="79D47277" w14:textId="77777777" w:rsidR="00AF5F88" w:rsidRPr="003312ED" w:rsidRDefault="00AF5F88" w:rsidP="001E223F">
      <w:pPr>
        <w:rPr>
          <w:rFonts w:eastAsiaTheme="majorEastAsia"/>
          <w:b/>
          <w:bCs/>
          <w:sz w:val="40"/>
          <w:szCs w:val="28"/>
        </w:rPr>
      </w:pPr>
    </w:p>
    <w:sectPr w:rsidR="00AF5F88" w:rsidRPr="003312ED">
      <w:headerReference w:type="even" r:id="rId17"/>
      <w:head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2E00B" w14:textId="77777777" w:rsidR="000A37F0" w:rsidRDefault="000A37F0" w:rsidP="00B03CF8">
      <w:pPr>
        <w:spacing w:after="0" w:line="240" w:lineRule="auto"/>
      </w:pPr>
      <w:r>
        <w:separator/>
      </w:r>
    </w:p>
  </w:endnote>
  <w:endnote w:type="continuationSeparator" w:id="0">
    <w:p w14:paraId="2B3CEABE" w14:textId="77777777" w:rsidR="000A37F0" w:rsidRDefault="000A37F0" w:rsidP="00B03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2CD7B" w14:textId="77777777" w:rsidR="000A37F0" w:rsidRDefault="000A37F0" w:rsidP="00B03CF8">
      <w:pPr>
        <w:spacing w:after="0" w:line="240" w:lineRule="auto"/>
      </w:pPr>
      <w:r>
        <w:separator/>
      </w:r>
    </w:p>
  </w:footnote>
  <w:footnote w:type="continuationSeparator" w:id="0">
    <w:p w14:paraId="5FFEE54A" w14:textId="77777777" w:rsidR="000A37F0" w:rsidRDefault="000A37F0" w:rsidP="00B03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F906C" w14:textId="63816604" w:rsidR="00593AEB" w:rsidRDefault="00593AE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33A0AF" wp14:editId="483B99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28040" cy="376555"/>
              <wp:effectExtent l="0" t="0" r="10160" b="4445"/>
              <wp:wrapNone/>
              <wp:docPr id="26347512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80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EC7EE5" w14:textId="77CCF36D" w:rsidR="00593AEB" w:rsidRPr="00593AEB" w:rsidRDefault="00593AEB" w:rsidP="00593AEB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3AEB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3A0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65.2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trtCQIAABUEAAAOAAAAZHJzL2Uyb0RvYy54bWysU8Fu2zAMvQ/YPwi6L3aypcuMOEXWIsOA&#10;oC2QDj0rshQbkERBUmJnXz9KtpOu22nYRaZI+pF8fFredlqRk3C+AVPS6SSnRBgOVWMOJf3xvPmw&#10;oMQHZiqmwIiSnoWnt6v375atLcQMalCVcARBjC9aW9I6BFtkmee10MxPwAqDQQlOs4BXd8gqx1pE&#10;1yqb5flN1oKrrAMuvEfvfR+kq4QvpeDhUUovAlElxd5COl069/HMVktWHByzdcOHNtg/dKFZY7Do&#10;BeqeBUaOrvkDSjfcgQcZJhx0BlI2XKQZcJpp/maaXc2sSLMgOd5eaPL/D5Y/nHb2yZHQfYUOFxgJ&#10;aa0vPDrjPJ10On6xU4JxpPB8oU10gXB0LmaL/BNGOIY+fr6Zz+cRJbv+bJ0P3wRoEo2SOtxKIoud&#10;tj70qWNKrGVg0yiVNqPMbw7EjJ7s2mG0Qrfvhrb3UJ1xGgf9or3lmwZrbpkPT8zhZrFNVGt4xEMq&#10;aEsKg0VJDe7n3/wxHwnHKCUtKqWkBqVMifpucBFRVMmYfsnnOd7c6N6PhjnqO0D9TfEpWJ7MmBfU&#10;aEoH+gV1vI6FMMQMx3IlDaN5F3rJ4jvgYr1OSagfy8LW7CyP0JGnSOJz98KcHZgOuKIHGGXEijeE&#10;97nxT2/Xx4C0p21ETnsiB6pRe2mfwzuJ4n59T1nX17z6BQAA//8DAFBLAwQUAAYACAAAACEAj6O6&#10;ONoAAAAEAQAADwAAAGRycy9kb3ducmV2LnhtbEyPQU/CQBCF7yb+h82YeJNtxRqo3RJiwoEbgnoe&#10;umNb7c423QEqv97Fi14meXkv731TLEbXqSMNofVsIJ0koIgrb1uuDbzuVnczUEGQLXaeycA3BViU&#10;11cF5taf+IWOW6lVLOGQo4FGpM+1DlVDDsPE98TR+/CDQ4lyqLUd8BTLXafvk+RRO2w5LjTY03ND&#10;1df24Ay02dJLSm/r1ee7S3163qyz88aY25tx+QRKaJS/MFzwIzqUkWnvD2yD6gzER+T3Xrxp8gBq&#10;byCbT0GXhf4PX/4AAAD//wMAUEsBAi0AFAAGAAgAAAAhALaDOJL+AAAA4QEAABMAAAAAAAAAAAAA&#10;AAAAAAAAAFtDb250ZW50X1R5cGVzXS54bWxQSwECLQAUAAYACAAAACEAOP0h/9YAAACUAQAACwAA&#10;AAAAAAAAAAAAAAAvAQAAX3JlbHMvLnJlbHNQSwECLQAUAAYACAAAACEA4ULa7QkCAAAVBAAADgAA&#10;AAAAAAAAAAAAAAAuAgAAZHJzL2Uyb0RvYy54bWxQSwECLQAUAAYACAAAACEAj6O6ONoAAAAEAQAA&#10;DwAAAAAAAAAAAAAAAABjBAAAZHJzL2Rvd25yZXYueG1sUEsFBgAAAAAEAAQA8wAAAGoFAAAAAA==&#10;" filled="f" stroked="f">
              <v:textbox style="mso-fit-shape-to-text:t" inset="0,15pt,0,0">
                <w:txbxContent>
                  <w:p w14:paraId="5CEC7EE5" w14:textId="77CCF36D" w:rsidR="00593AEB" w:rsidRPr="00593AEB" w:rsidRDefault="00593AEB" w:rsidP="00593AEB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3AEB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B639" w14:textId="26E81318" w:rsidR="00593AEB" w:rsidRDefault="00593AE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31519E" wp14:editId="07BF012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28040" cy="376555"/>
              <wp:effectExtent l="0" t="0" r="10160" b="4445"/>
              <wp:wrapNone/>
              <wp:docPr id="1137273028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80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F7DF9" w14:textId="7670A833" w:rsidR="00593AEB" w:rsidRPr="00593AEB" w:rsidRDefault="00593AEB" w:rsidP="00593AEB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3AEB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151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-CONFIDENCE" style="position:absolute;margin-left:0;margin-top:0;width:65.2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WXwDAIAABwEAAAOAAAAZHJzL2Uyb0RvYy54bWysU8Fu2zAMvQ/YPwi6L3aypcuMOEXWIsOA&#10;oC2QDj0rshQbkERBUmJnXz9KtpOu22nYRaZI+pF8fFredlqRk3C+AVPS6SSnRBgOVWMOJf3xvPmw&#10;oMQHZiqmwIiSnoWnt6v375atLcQMalCVcARBjC9aW9I6BFtkmee10MxPwAqDQQlOs4BXd8gqx1pE&#10;1yqb5flN1oKrrAMuvEfvfR+kq4QvpeDhUUovAlElxd5COl069/HMVktWHByzdcOHNtg/dKFZY7Do&#10;BeqeBUaOrvkDSjfcgQcZJhx0BlI2XKQZcJpp/maaXc2sSLMgOd5eaPL/D5Y/nHb2yZHQfYUOFxgJ&#10;aa0vPDrjPJ10On6xU4JxpPB8oU10gXB0LmaL/BNGOIY+fr6Zz+cRJbv+bJ0P3wRoEo2SOtxKIoud&#10;tj70qWNKrGVg0yiVNqPMbw7EjJ7s2mG0QrfvSFO96n4P1RmHctDv21u+abD0lvnwxBwuGLtF0YZH&#10;PKSCtqQwWJTU4H7+zR/zkXeMUtKiYEpqUNGUqO8G9xG1lYzpl3ye482N7v1omKO+A5ThFF+E5cmM&#10;eUGNpnSgX1DO61gIQ8xwLFfSMJp3oVcuPgcu1uuUhDKyLGzNzvIIHemKXD53L8zZgfCAm3qAUU2s&#10;eMN7nxv/9HZ9DMh+WkqktidyYBwlmNY6PJeo8df3lHV91KtfAAAA//8DAFBLAwQUAAYACAAAACEA&#10;j6O6ONoAAAAEAQAADwAAAGRycy9kb3ducmV2LnhtbEyPQU/CQBCF7yb+h82YeJNtxRqo3RJiwoEb&#10;gnoeumNb7c423QEqv97Fi14meXkv731TLEbXqSMNofVsIJ0koIgrb1uuDbzuVnczUEGQLXaeycA3&#10;BViU11cF5taf+IWOW6lVLOGQo4FGpM+1DlVDDsPE98TR+/CDQ4lyqLUd8BTLXafvk+RRO2w5LjTY&#10;03ND1df24Ay02dJLSm/r1ee7S3163qyz88aY25tx+QRKaJS/MFzwIzqUkWnvD2yD6gzER+T3Xrxp&#10;8gBqbyCbT0GXhf4PX/4AAAD//wMAUEsBAi0AFAAGAAgAAAAhALaDOJL+AAAA4QEAABMAAAAAAAAA&#10;AAAAAAAAAAAAAFtDb250ZW50X1R5cGVzXS54bWxQSwECLQAUAAYACAAAACEAOP0h/9YAAACUAQAA&#10;CwAAAAAAAAAAAAAAAAAvAQAAX3JlbHMvLnJlbHNQSwECLQAUAAYACAAAACEAM7ll8AwCAAAcBAAA&#10;DgAAAAAAAAAAAAAAAAAuAgAAZHJzL2Uyb0RvYy54bWxQSwECLQAUAAYACAAAACEAj6O6ONoAAAAE&#10;AQAADwAAAAAAAAAAAAAAAABmBAAAZHJzL2Rvd25yZXYueG1sUEsFBgAAAAAEAAQA8wAAAG0FAAAA&#10;AA==&#10;" filled="f" stroked="f">
              <v:textbox style="mso-fit-shape-to-text:t" inset="0,15pt,0,0">
                <w:txbxContent>
                  <w:p w14:paraId="7C5F7DF9" w14:textId="7670A833" w:rsidR="00593AEB" w:rsidRPr="00593AEB" w:rsidRDefault="00593AEB" w:rsidP="00593AEB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3AEB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1A3253"/>
    <w:multiLevelType w:val="multilevel"/>
    <w:tmpl w:val="C17E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E620E"/>
    <w:multiLevelType w:val="hybridMultilevel"/>
    <w:tmpl w:val="1A9E6E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2186A"/>
    <w:multiLevelType w:val="multilevel"/>
    <w:tmpl w:val="B594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CB1E38"/>
    <w:multiLevelType w:val="multilevel"/>
    <w:tmpl w:val="0AAE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F95040"/>
    <w:multiLevelType w:val="multilevel"/>
    <w:tmpl w:val="EAA8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D200FD"/>
    <w:multiLevelType w:val="multilevel"/>
    <w:tmpl w:val="3090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9A5DE6"/>
    <w:multiLevelType w:val="multilevel"/>
    <w:tmpl w:val="0384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D92781"/>
    <w:multiLevelType w:val="multilevel"/>
    <w:tmpl w:val="880E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8A444A"/>
    <w:multiLevelType w:val="multilevel"/>
    <w:tmpl w:val="0A20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C8635E"/>
    <w:multiLevelType w:val="multilevel"/>
    <w:tmpl w:val="B96E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8E3B4A"/>
    <w:multiLevelType w:val="multilevel"/>
    <w:tmpl w:val="A0F2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EA7EA1"/>
    <w:multiLevelType w:val="multilevel"/>
    <w:tmpl w:val="5D4E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F83CAA"/>
    <w:multiLevelType w:val="multilevel"/>
    <w:tmpl w:val="FCA61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BC60FD"/>
    <w:multiLevelType w:val="multilevel"/>
    <w:tmpl w:val="4C08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972619"/>
    <w:multiLevelType w:val="multilevel"/>
    <w:tmpl w:val="4EEC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A3728B"/>
    <w:multiLevelType w:val="hybridMultilevel"/>
    <w:tmpl w:val="3D2E65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D54B5"/>
    <w:multiLevelType w:val="multilevel"/>
    <w:tmpl w:val="F74A8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EA02D1"/>
    <w:multiLevelType w:val="hybridMultilevel"/>
    <w:tmpl w:val="78FCBA5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050DC"/>
    <w:multiLevelType w:val="multilevel"/>
    <w:tmpl w:val="A51E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BA50CC"/>
    <w:multiLevelType w:val="multilevel"/>
    <w:tmpl w:val="B19E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820BEA"/>
    <w:multiLevelType w:val="multilevel"/>
    <w:tmpl w:val="6EE2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A0545D"/>
    <w:multiLevelType w:val="multilevel"/>
    <w:tmpl w:val="8FA4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193577"/>
    <w:multiLevelType w:val="multilevel"/>
    <w:tmpl w:val="96F2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3664B"/>
    <w:multiLevelType w:val="multilevel"/>
    <w:tmpl w:val="1F58F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36290C"/>
    <w:multiLevelType w:val="hybridMultilevel"/>
    <w:tmpl w:val="D25A4B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8B060A"/>
    <w:multiLevelType w:val="multilevel"/>
    <w:tmpl w:val="AC96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BA7454"/>
    <w:multiLevelType w:val="multilevel"/>
    <w:tmpl w:val="2F90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B0304E"/>
    <w:multiLevelType w:val="multilevel"/>
    <w:tmpl w:val="AA36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3A759C"/>
    <w:multiLevelType w:val="multilevel"/>
    <w:tmpl w:val="53EE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693327"/>
    <w:multiLevelType w:val="multilevel"/>
    <w:tmpl w:val="2ACE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950EF1"/>
    <w:multiLevelType w:val="hybridMultilevel"/>
    <w:tmpl w:val="44D629C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28757D"/>
    <w:multiLevelType w:val="multilevel"/>
    <w:tmpl w:val="111EE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D42B9A"/>
    <w:multiLevelType w:val="multilevel"/>
    <w:tmpl w:val="FBA0C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D72725"/>
    <w:multiLevelType w:val="multilevel"/>
    <w:tmpl w:val="E0C2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FC3E89"/>
    <w:multiLevelType w:val="hybridMultilevel"/>
    <w:tmpl w:val="C334442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24738E"/>
    <w:multiLevelType w:val="multilevel"/>
    <w:tmpl w:val="E41E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300F30"/>
    <w:multiLevelType w:val="multilevel"/>
    <w:tmpl w:val="D05A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7C36A7"/>
    <w:multiLevelType w:val="multilevel"/>
    <w:tmpl w:val="CE0E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1D4E46"/>
    <w:multiLevelType w:val="multilevel"/>
    <w:tmpl w:val="45A6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1326910">
    <w:abstractNumId w:val="7"/>
  </w:num>
  <w:num w:numId="2" w16cid:durableId="1939870559">
    <w:abstractNumId w:val="1"/>
  </w:num>
  <w:num w:numId="3" w16cid:durableId="1160729972">
    <w:abstractNumId w:val="0"/>
  </w:num>
  <w:num w:numId="4" w16cid:durableId="1351838828">
    <w:abstractNumId w:val="4"/>
  </w:num>
  <w:num w:numId="5" w16cid:durableId="284889462">
    <w:abstractNumId w:val="6"/>
  </w:num>
  <w:num w:numId="6" w16cid:durableId="20858280">
    <w:abstractNumId w:val="28"/>
  </w:num>
  <w:num w:numId="7" w16cid:durableId="1742412477">
    <w:abstractNumId w:val="14"/>
  </w:num>
  <w:num w:numId="8" w16cid:durableId="12997850">
    <w:abstractNumId w:val="11"/>
  </w:num>
  <w:num w:numId="9" w16cid:durableId="405229296">
    <w:abstractNumId w:val="15"/>
  </w:num>
  <w:num w:numId="10" w16cid:durableId="1810826508">
    <w:abstractNumId w:val="12"/>
  </w:num>
  <w:num w:numId="11" w16cid:durableId="1888371957">
    <w:abstractNumId w:val="29"/>
  </w:num>
  <w:num w:numId="12" w16cid:durableId="283587137">
    <w:abstractNumId w:val="17"/>
  </w:num>
  <w:num w:numId="13" w16cid:durableId="1456174664">
    <w:abstractNumId w:val="5"/>
  </w:num>
  <w:num w:numId="14" w16cid:durableId="1458257908">
    <w:abstractNumId w:val="37"/>
  </w:num>
  <w:num w:numId="15" w16cid:durableId="226569531">
    <w:abstractNumId w:val="16"/>
  </w:num>
  <w:num w:numId="16" w16cid:durableId="1899048454">
    <w:abstractNumId w:val="26"/>
  </w:num>
  <w:num w:numId="17" w16cid:durableId="358748097">
    <w:abstractNumId w:val="32"/>
  </w:num>
  <w:num w:numId="18" w16cid:durableId="1396321163">
    <w:abstractNumId w:val="42"/>
  </w:num>
  <w:num w:numId="19" w16cid:durableId="272978732">
    <w:abstractNumId w:val="21"/>
  </w:num>
  <w:num w:numId="20" w16cid:durableId="142082646">
    <w:abstractNumId w:val="9"/>
  </w:num>
  <w:num w:numId="21" w16cid:durableId="1690523526">
    <w:abstractNumId w:val="24"/>
  </w:num>
  <w:num w:numId="22" w16cid:durableId="767434692">
    <w:abstractNumId w:val="44"/>
  </w:num>
  <w:num w:numId="23" w16cid:durableId="621107398">
    <w:abstractNumId w:val="34"/>
  </w:num>
  <w:num w:numId="24" w16cid:durableId="69739986">
    <w:abstractNumId w:val="39"/>
  </w:num>
  <w:num w:numId="25" w16cid:durableId="1514147262">
    <w:abstractNumId w:val="38"/>
  </w:num>
  <w:num w:numId="26" w16cid:durableId="444231480">
    <w:abstractNumId w:val="23"/>
  </w:num>
  <w:num w:numId="27" w16cid:durableId="1861969515">
    <w:abstractNumId w:val="43"/>
  </w:num>
  <w:num w:numId="28" w16cid:durableId="934287367">
    <w:abstractNumId w:val="31"/>
  </w:num>
  <w:num w:numId="29" w16cid:durableId="220360953">
    <w:abstractNumId w:val="8"/>
  </w:num>
  <w:num w:numId="30" w16cid:durableId="1633291456">
    <w:abstractNumId w:val="41"/>
  </w:num>
  <w:num w:numId="31" w16cid:durableId="1457066660">
    <w:abstractNumId w:val="35"/>
  </w:num>
  <w:num w:numId="32" w16cid:durableId="2050950348">
    <w:abstractNumId w:val="33"/>
  </w:num>
  <w:num w:numId="33" w16cid:durableId="496383254">
    <w:abstractNumId w:val="18"/>
  </w:num>
  <w:num w:numId="34" w16cid:durableId="490802193">
    <w:abstractNumId w:val="19"/>
  </w:num>
  <w:num w:numId="35" w16cid:durableId="1659334847">
    <w:abstractNumId w:val="10"/>
  </w:num>
  <w:num w:numId="36" w16cid:durableId="582304869">
    <w:abstractNumId w:val="25"/>
  </w:num>
  <w:num w:numId="37" w16cid:durableId="1740900773">
    <w:abstractNumId w:val="2"/>
  </w:num>
  <w:num w:numId="38" w16cid:durableId="415588701">
    <w:abstractNumId w:val="13"/>
  </w:num>
  <w:num w:numId="39" w16cid:durableId="1431464435">
    <w:abstractNumId w:val="27"/>
  </w:num>
  <w:num w:numId="40" w16cid:durableId="697389496">
    <w:abstractNumId w:val="20"/>
  </w:num>
  <w:num w:numId="41" w16cid:durableId="683358143">
    <w:abstractNumId w:val="30"/>
  </w:num>
  <w:num w:numId="42" w16cid:durableId="1129663376">
    <w:abstractNumId w:val="3"/>
  </w:num>
  <w:num w:numId="43" w16cid:durableId="1773087949">
    <w:abstractNumId w:val="40"/>
  </w:num>
  <w:num w:numId="44" w16cid:durableId="548883890">
    <w:abstractNumId w:val="36"/>
  </w:num>
  <w:num w:numId="45" w16cid:durableId="771513805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F8"/>
    <w:rsid w:val="00000B4C"/>
    <w:rsid w:val="00004424"/>
    <w:rsid w:val="00005BBE"/>
    <w:rsid w:val="000106D0"/>
    <w:rsid w:val="00034336"/>
    <w:rsid w:val="00037CB0"/>
    <w:rsid w:val="0007586D"/>
    <w:rsid w:val="000A37F0"/>
    <w:rsid w:val="000A576B"/>
    <w:rsid w:val="000E3BB9"/>
    <w:rsid w:val="00106AED"/>
    <w:rsid w:val="001B13D1"/>
    <w:rsid w:val="001D0602"/>
    <w:rsid w:val="001D3744"/>
    <w:rsid w:val="001E223F"/>
    <w:rsid w:val="00213DA6"/>
    <w:rsid w:val="00216302"/>
    <w:rsid w:val="00236D2D"/>
    <w:rsid w:val="002440EB"/>
    <w:rsid w:val="00245A2B"/>
    <w:rsid w:val="002D1C62"/>
    <w:rsid w:val="002D20D0"/>
    <w:rsid w:val="002D367B"/>
    <w:rsid w:val="0031241A"/>
    <w:rsid w:val="003312ED"/>
    <w:rsid w:val="00332D99"/>
    <w:rsid w:val="00354EC2"/>
    <w:rsid w:val="00361C31"/>
    <w:rsid w:val="00384F14"/>
    <w:rsid w:val="00397220"/>
    <w:rsid w:val="003B0A38"/>
    <w:rsid w:val="003D66ED"/>
    <w:rsid w:val="003E2869"/>
    <w:rsid w:val="003E3722"/>
    <w:rsid w:val="004227ED"/>
    <w:rsid w:val="00445BCE"/>
    <w:rsid w:val="00454F25"/>
    <w:rsid w:val="004710B8"/>
    <w:rsid w:val="004806E4"/>
    <w:rsid w:val="005127B7"/>
    <w:rsid w:val="00533E65"/>
    <w:rsid w:val="005603A0"/>
    <w:rsid w:val="00561593"/>
    <w:rsid w:val="0056588F"/>
    <w:rsid w:val="0056681E"/>
    <w:rsid w:val="00572AA9"/>
    <w:rsid w:val="00574578"/>
    <w:rsid w:val="005805DF"/>
    <w:rsid w:val="00593AEB"/>
    <w:rsid w:val="00595906"/>
    <w:rsid w:val="005A757C"/>
    <w:rsid w:val="005B11F9"/>
    <w:rsid w:val="005B7AFA"/>
    <w:rsid w:val="005F3D97"/>
    <w:rsid w:val="00631D73"/>
    <w:rsid w:val="006A12AE"/>
    <w:rsid w:val="006B19BD"/>
    <w:rsid w:val="0071653D"/>
    <w:rsid w:val="007928AC"/>
    <w:rsid w:val="007B201A"/>
    <w:rsid w:val="007C2143"/>
    <w:rsid w:val="007F3ACD"/>
    <w:rsid w:val="007F3F26"/>
    <w:rsid w:val="0080133F"/>
    <w:rsid w:val="0080498F"/>
    <w:rsid w:val="00843405"/>
    <w:rsid w:val="00860654"/>
    <w:rsid w:val="00903467"/>
    <w:rsid w:val="00906EAA"/>
    <w:rsid w:val="00970DD2"/>
    <w:rsid w:val="009957D0"/>
    <w:rsid w:val="009D15F1"/>
    <w:rsid w:val="009D2B10"/>
    <w:rsid w:val="00A035DF"/>
    <w:rsid w:val="00A2199C"/>
    <w:rsid w:val="00A43896"/>
    <w:rsid w:val="00A6244E"/>
    <w:rsid w:val="00A73415"/>
    <w:rsid w:val="00A74432"/>
    <w:rsid w:val="00AB62C7"/>
    <w:rsid w:val="00AC561E"/>
    <w:rsid w:val="00AF5F88"/>
    <w:rsid w:val="00B004C1"/>
    <w:rsid w:val="00B03CF8"/>
    <w:rsid w:val="00B41635"/>
    <w:rsid w:val="00B5357A"/>
    <w:rsid w:val="00B66B35"/>
    <w:rsid w:val="00BC648A"/>
    <w:rsid w:val="00BD6B01"/>
    <w:rsid w:val="00BF58A7"/>
    <w:rsid w:val="00BF63B7"/>
    <w:rsid w:val="00C503A7"/>
    <w:rsid w:val="00C5215F"/>
    <w:rsid w:val="00CB4A28"/>
    <w:rsid w:val="00D34EA0"/>
    <w:rsid w:val="00DD0377"/>
    <w:rsid w:val="00DD6907"/>
    <w:rsid w:val="00DD7526"/>
    <w:rsid w:val="00E16AC7"/>
    <w:rsid w:val="00E274C4"/>
    <w:rsid w:val="00E5411E"/>
    <w:rsid w:val="00E671C3"/>
    <w:rsid w:val="00E90142"/>
    <w:rsid w:val="00E9269E"/>
    <w:rsid w:val="00F06EE8"/>
    <w:rsid w:val="00F07349"/>
    <w:rsid w:val="00F113EF"/>
    <w:rsid w:val="00F126F3"/>
    <w:rsid w:val="00F22AE5"/>
    <w:rsid w:val="00F47833"/>
    <w:rsid w:val="00F829C0"/>
    <w:rsid w:val="00F829F6"/>
    <w:rsid w:val="00FC3A3A"/>
    <w:rsid w:val="00FE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04021"/>
  <w15:chartTrackingRefBased/>
  <w15:docId w15:val="{2F156C77-B0F4-4459-BF6E-5F969126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AEB"/>
    <w:pPr>
      <w:spacing w:after="120" w:line="288" w:lineRule="auto"/>
    </w:pPr>
    <w:rPr>
      <w:rFonts w:ascii="Verdana" w:hAnsi="Verdana" w:cs="Arial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C561E"/>
    <w:pPr>
      <w:keepNext/>
      <w:keepLines/>
      <w:spacing w:before="360" w:after="240"/>
      <w:outlineLvl w:val="0"/>
    </w:pPr>
    <w:rPr>
      <w:rFonts w:eastAsiaTheme="majorEastAs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7928AC"/>
    <w:pPr>
      <w:outlineLvl w:val="2"/>
    </w:pPr>
    <w:rPr>
      <w:bCs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C561E"/>
    <w:rPr>
      <w:rFonts w:ascii="Verdana" w:eastAsiaTheme="majorEastAsia" w:hAnsi="Verdana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928AC"/>
    <w:rPr>
      <w:rFonts w:ascii="Verdana" w:hAnsi="Verdana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1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1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1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6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4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 w:val="24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3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2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character" w:styleId="Hyperlink">
    <w:name w:val="Hyperlink"/>
    <w:basedOn w:val="DefaultParagraphFont"/>
    <w:uiPriority w:val="99"/>
    <w:unhideWhenUsed/>
    <w:rsid w:val="00B03C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CF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3C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F8"/>
    <w:rPr>
      <w:rFonts w:ascii="Verdana" w:hAnsi="Verdana" w:cs="Arial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5DF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5DF"/>
    <w:rPr>
      <w:rFonts w:ascii="Verdana" w:hAnsi="Verdana" w:cs="Arial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E22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765">
          <w:marLeft w:val="0"/>
          <w:marRight w:val="0"/>
          <w:marTop w:val="0"/>
          <w:marBottom w:val="0"/>
          <w:divBdr>
            <w:top w:val="single" w:sz="6" w:space="8" w:color="D3D3D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3935">
          <w:marLeft w:val="0"/>
          <w:marRight w:val="0"/>
          <w:marTop w:val="0"/>
          <w:marBottom w:val="0"/>
          <w:divBdr>
            <w:top w:val="single" w:sz="6" w:space="8" w:color="D3D3D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256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50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5204">
          <w:marLeft w:val="0"/>
          <w:marRight w:val="0"/>
          <w:marTop w:val="0"/>
          <w:marBottom w:val="0"/>
          <w:divBdr>
            <w:top w:val="single" w:sz="6" w:space="8" w:color="D3D3D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68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21394">
          <w:marLeft w:val="0"/>
          <w:marRight w:val="0"/>
          <w:marTop w:val="0"/>
          <w:marBottom w:val="0"/>
          <w:divBdr>
            <w:top w:val="single" w:sz="6" w:space="8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7075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786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43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4603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single" w:sz="48" w:space="23" w:color="0083CA"/>
                <w:bottom w:val="none" w:sz="0" w:space="0" w:color="auto"/>
                <w:right w:val="none" w:sz="0" w:space="0" w:color="auto"/>
              </w:divBdr>
              <w:divsChild>
                <w:div w:id="130832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8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3117">
          <w:marLeft w:val="0"/>
          <w:marRight w:val="0"/>
          <w:marTop w:val="0"/>
          <w:marBottom w:val="0"/>
          <w:divBdr>
            <w:top w:val="single" w:sz="6" w:space="8" w:color="D3D3D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9119">
          <w:marLeft w:val="0"/>
          <w:marRight w:val="0"/>
          <w:marTop w:val="0"/>
          <w:marBottom w:val="0"/>
          <w:divBdr>
            <w:top w:val="single" w:sz="6" w:space="8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223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8850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679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70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75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0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1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20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17050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single" w:sz="48" w:space="23" w:color="0083CA"/>
                <w:bottom w:val="none" w:sz="0" w:space="0" w:color="auto"/>
                <w:right w:val="none" w:sz="0" w:space="0" w:color="auto"/>
              </w:divBdr>
              <w:divsChild>
                <w:div w:id="34525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269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796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12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8323">
          <w:marLeft w:val="0"/>
          <w:marRight w:val="0"/>
          <w:marTop w:val="0"/>
          <w:marBottom w:val="0"/>
          <w:divBdr>
            <w:top w:val="single" w:sz="6" w:space="8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850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826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3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6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60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999999"/>
            <w:right w:val="none" w:sz="0" w:space="0" w:color="auto"/>
          </w:divBdr>
          <w:divsChild>
            <w:div w:id="220751323">
              <w:marLeft w:val="0"/>
              <w:marRight w:val="0"/>
              <w:marTop w:val="0"/>
              <w:marBottom w:val="0"/>
              <w:divBdr>
                <w:top w:val="single" w:sz="12" w:space="0" w:color="99999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43301">
                  <w:marLeft w:val="0"/>
                  <w:marRight w:val="0"/>
                  <w:marTop w:val="0"/>
                  <w:marBottom w:val="0"/>
                  <w:divBdr>
                    <w:top w:val="single" w:sz="6" w:space="8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0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5641">
          <w:marLeft w:val="0"/>
          <w:marRight w:val="0"/>
          <w:marTop w:val="0"/>
          <w:marBottom w:val="0"/>
          <w:divBdr>
            <w:top w:val="single" w:sz="6" w:space="8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32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372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7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3571">
          <w:marLeft w:val="0"/>
          <w:marRight w:val="0"/>
          <w:marTop w:val="0"/>
          <w:marBottom w:val="0"/>
          <w:divBdr>
            <w:top w:val="single" w:sz="6" w:space="8" w:color="D3D3D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686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37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4834">
          <w:marLeft w:val="0"/>
          <w:marRight w:val="0"/>
          <w:marTop w:val="0"/>
          <w:marBottom w:val="0"/>
          <w:divBdr>
            <w:top w:val="single" w:sz="6" w:space="8" w:color="D3D3D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1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19033">
          <w:marLeft w:val="0"/>
          <w:marRight w:val="0"/>
          <w:marTop w:val="0"/>
          <w:marBottom w:val="0"/>
          <w:divBdr>
            <w:top w:val="single" w:sz="6" w:space="8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080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7803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827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4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9084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0787">
          <w:marLeft w:val="0"/>
          <w:marRight w:val="0"/>
          <w:marTop w:val="0"/>
          <w:marBottom w:val="0"/>
          <w:divBdr>
            <w:top w:val="single" w:sz="6" w:space="8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5903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203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900">
          <w:marLeft w:val="0"/>
          <w:marRight w:val="0"/>
          <w:marTop w:val="0"/>
          <w:marBottom w:val="0"/>
          <w:divBdr>
            <w:top w:val="single" w:sz="6" w:space="8" w:color="D3D3D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12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239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40392">
          <w:marLeft w:val="0"/>
          <w:marRight w:val="0"/>
          <w:marTop w:val="0"/>
          <w:marBottom w:val="0"/>
          <w:divBdr>
            <w:top w:val="single" w:sz="6" w:space="8" w:color="D3D3D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tel:0800559009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orkandincome.govt.nz/extra-help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nzrelay.co.nz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udylink.govt.nz/as-studen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orkandincome.govt.nz/deaf-services" TargetMode="External"/><Relationship Id="rId10" Type="http://schemas.openxmlformats.org/officeDocument/2006/relationships/hyperlink" Target="http://www.workandincome.govt.nz/extra-hel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orkandincome.govt.nz/benefit-rates" TargetMode="External"/><Relationship Id="rId14" Type="http://schemas.openxmlformats.org/officeDocument/2006/relationships/hyperlink" Target="mailto:MSD_Deaf_Services@msd.govt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4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Eriksen</dc:creator>
  <cp:keywords/>
  <dc:description/>
  <cp:lastModifiedBy>Sonja Eriksen</cp:lastModifiedBy>
  <cp:revision>15</cp:revision>
  <dcterms:created xsi:type="dcterms:W3CDTF">2025-09-19T02:20:00Z</dcterms:created>
  <dcterms:modified xsi:type="dcterms:W3CDTF">2026-02-17T20:07:00Z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43c968c4,19207f8,bea29bc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2025-09-18T23:52:23Z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38a4ec9f-b1d7-444d-bc5d-a500b7f4c3ff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MSIP_Label_f43e46a9-9901-46e9-bfae-bb6189d4cb66_Tag">
    <vt:lpwstr>10, 3, 0, 1</vt:lpwstr>
  </property>
</Properties>
</file>